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93E3" w14:textId="12FC47EF" w:rsidR="001F2C9E" w:rsidRDefault="00AB49D8" w:rsidP="00AB49D8">
      <w:pPr>
        <w:pStyle w:val="a3"/>
        <w:spacing w:before="12"/>
        <w:ind w:left="1843" w:right="673"/>
        <w:jc w:val="left"/>
      </w:pPr>
      <w:proofErr w:type="gramStart"/>
      <w:r>
        <w:rPr>
          <w:spacing w:val="-5"/>
        </w:rPr>
        <w:t>臺</w:t>
      </w:r>
      <w:proofErr w:type="gramEnd"/>
      <w:r>
        <w:rPr>
          <w:spacing w:val="-5"/>
        </w:rPr>
        <w:t>東縣</w:t>
      </w:r>
      <w:r w:rsidR="0098710C">
        <w:rPr>
          <w:spacing w:val="-5"/>
        </w:rPr>
        <w:t>金峰鄉</w:t>
      </w:r>
      <w:r w:rsidR="00000000">
        <w:rPr>
          <w:spacing w:val="-5"/>
        </w:rPr>
        <w:t>公所公務統計報表程式增刪修訂明細表</w:t>
      </w:r>
    </w:p>
    <w:p w14:paraId="6497679E" w14:textId="77777777" w:rsidR="001F2C9E" w:rsidRDefault="00000000" w:rsidP="0098710C">
      <w:pPr>
        <w:pStyle w:val="a3"/>
        <w:spacing w:before="273"/>
        <w:ind w:right="1819"/>
        <w:rPr>
          <w:rFonts w:ascii="Times New Roman" w:eastAsia="Times New Roman"/>
        </w:rPr>
      </w:pPr>
      <w:r>
        <w:rPr>
          <w:rFonts w:ascii="Times New Roman" w:eastAsia="Times New Roman"/>
        </w:rPr>
        <w:t>(112</w:t>
      </w:r>
      <w:r>
        <w:rPr>
          <w:rFonts w:ascii="Times New Roman" w:eastAsia="Times New Roman"/>
          <w:spacing w:val="-20"/>
        </w:rPr>
        <w:t xml:space="preserve"> </w:t>
      </w:r>
      <w:r>
        <w:rPr>
          <w:spacing w:val="-39"/>
        </w:rPr>
        <w:t xml:space="preserve">年 </w:t>
      </w:r>
      <w:r>
        <w:rPr>
          <w:rFonts w:ascii="Times New Roman" w:eastAsia="Times New Roman"/>
        </w:rPr>
        <w:t>9</w:t>
      </w:r>
      <w:r>
        <w:rPr>
          <w:rFonts w:ascii="Times New Roman" w:eastAsia="Times New Roman"/>
          <w:spacing w:val="-16"/>
        </w:rPr>
        <w:t xml:space="preserve"> </w:t>
      </w:r>
      <w:r>
        <w:t>月之修訂</w:t>
      </w:r>
      <w:r>
        <w:rPr>
          <w:rFonts w:ascii="Times New Roman" w:eastAsia="Times New Roman"/>
          <w:spacing w:val="-10"/>
        </w:rPr>
        <w:t>)</w:t>
      </w:r>
    </w:p>
    <w:p w14:paraId="1F6F17C7" w14:textId="77777777" w:rsidR="001F2C9E" w:rsidRDefault="001F2C9E">
      <w:pPr>
        <w:pStyle w:val="a3"/>
        <w:ind w:left="0"/>
        <w:jc w:val="left"/>
        <w:rPr>
          <w:rFonts w:ascii="Times New Roman"/>
          <w:sz w:val="11"/>
        </w:rPr>
      </w:pPr>
    </w:p>
    <w:tbl>
      <w:tblPr>
        <w:tblStyle w:val="TableNormal"/>
        <w:tblW w:w="10224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1822"/>
        <w:gridCol w:w="425"/>
        <w:gridCol w:w="567"/>
        <w:gridCol w:w="428"/>
        <w:gridCol w:w="426"/>
        <w:gridCol w:w="3278"/>
        <w:gridCol w:w="1559"/>
      </w:tblGrid>
      <w:tr w:rsidR="00E62B12" w14:paraId="09561E72" w14:textId="76B83754" w:rsidTr="00FB389E">
        <w:trPr>
          <w:trHeight w:val="544"/>
        </w:trPr>
        <w:tc>
          <w:tcPr>
            <w:tcW w:w="1719" w:type="dxa"/>
            <w:vMerge w:val="restart"/>
          </w:tcPr>
          <w:p w14:paraId="25EE0960" w14:textId="77777777" w:rsidR="00FB389E" w:rsidRDefault="00FB389E" w:rsidP="00FB389E">
            <w:pPr>
              <w:pStyle w:val="TableParagraph"/>
              <w:ind w:left="324"/>
              <w:jc w:val="center"/>
              <w:rPr>
                <w:sz w:val="24"/>
              </w:rPr>
            </w:pPr>
            <w:bookmarkStart w:id="0" w:name="_Hlk148603101"/>
          </w:p>
          <w:p w14:paraId="19379461" w14:textId="554DD4EA" w:rsidR="00E62B12" w:rsidRDefault="00FB389E" w:rsidP="00FB389E">
            <w:pPr>
              <w:pStyle w:val="TableParagraph"/>
              <w:ind w:left="324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sz w:val="24"/>
              </w:rPr>
              <w:t>表號</w:t>
            </w:r>
            <w:proofErr w:type="gramEnd"/>
          </w:p>
        </w:tc>
        <w:tc>
          <w:tcPr>
            <w:tcW w:w="1822" w:type="dxa"/>
            <w:vMerge w:val="restart"/>
          </w:tcPr>
          <w:p w14:paraId="3540B78C" w14:textId="77777777" w:rsidR="00FB389E" w:rsidRDefault="00FB389E" w:rsidP="00FB389E">
            <w:pPr>
              <w:pStyle w:val="TableParagraph"/>
              <w:ind w:right="943"/>
              <w:jc w:val="center"/>
              <w:rPr>
                <w:sz w:val="24"/>
              </w:rPr>
            </w:pPr>
          </w:p>
          <w:p w14:paraId="37C74D96" w14:textId="37EA5EB9" w:rsidR="00E62B12" w:rsidRDefault="00FB389E" w:rsidP="00FB389E">
            <w:pPr>
              <w:pStyle w:val="TableParagraph"/>
              <w:ind w:right="943"/>
              <w:jc w:val="center"/>
              <w:rPr>
                <w:sz w:val="24"/>
              </w:rPr>
            </w:pPr>
            <w:r>
              <w:rPr>
                <w:sz w:val="24"/>
              </w:rPr>
              <w:t>表名</w:t>
            </w:r>
          </w:p>
        </w:tc>
        <w:tc>
          <w:tcPr>
            <w:tcW w:w="425" w:type="dxa"/>
            <w:vMerge w:val="restart"/>
          </w:tcPr>
          <w:p w14:paraId="73F849E2" w14:textId="77777777" w:rsidR="00E62B12" w:rsidRDefault="00E62B12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7374D81" w14:textId="77777777" w:rsidR="00E62B12" w:rsidRDefault="00E62B12">
            <w:pPr>
              <w:pStyle w:val="TableParagraph"/>
              <w:spacing w:line="172" w:lineRule="auto"/>
              <w:ind w:left="105" w:right="67"/>
              <w:jc w:val="both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編報週期</w:t>
            </w:r>
            <w:proofErr w:type="gramEnd"/>
          </w:p>
        </w:tc>
        <w:tc>
          <w:tcPr>
            <w:tcW w:w="1421" w:type="dxa"/>
            <w:gridSpan w:val="3"/>
          </w:tcPr>
          <w:p w14:paraId="3FA4FEA4" w14:textId="77777777" w:rsidR="00E62B12" w:rsidRDefault="00E62B12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pacing w:val="-3"/>
                <w:sz w:val="24"/>
              </w:rPr>
              <w:t>增修</w:t>
            </w:r>
            <w:proofErr w:type="gramStart"/>
            <w:r>
              <w:rPr>
                <w:spacing w:val="-3"/>
                <w:sz w:val="24"/>
              </w:rPr>
              <w:t>刪</w:t>
            </w:r>
            <w:proofErr w:type="gramEnd"/>
            <w:r>
              <w:rPr>
                <w:spacing w:val="-3"/>
                <w:sz w:val="24"/>
              </w:rPr>
              <w:t>訂</w:t>
            </w:r>
          </w:p>
          <w:p w14:paraId="37C9BCEF" w14:textId="77777777" w:rsidR="00E62B12" w:rsidRDefault="00E62B12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(請勾選)</w:t>
            </w:r>
          </w:p>
        </w:tc>
        <w:tc>
          <w:tcPr>
            <w:tcW w:w="3278" w:type="dxa"/>
            <w:vMerge w:val="restart"/>
          </w:tcPr>
          <w:p w14:paraId="5161F11E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356BF300" w14:textId="77777777" w:rsidR="00E62B12" w:rsidRDefault="00E62B12" w:rsidP="00FB389E">
            <w:pPr>
              <w:pStyle w:val="TableParagraph"/>
              <w:spacing w:before="194" w:line="172" w:lineRule="auto"/>
              <w:ind w:left="165" w:right="4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增修</w:t>
            </w:r>
            <w:proofErr w:type="gramStart"/>
            <w:r>
              <w:rPr>
                <w:spacing w:val="-2"/>
                <w:sz w:val="24"/>
              </w:rPr>
              <w:t>刪</w:t>
            </w:r>
            <w:proofErr w:type="gramEnd"/>
            <w:r>
              <w:rPr>
                <w:spacing w:val="-2"/>
                <w:sz w:val="24"/>
              </w:rPr>
              <w:t>訂原因及內容說明</w:t>
            </w:r>
          </w:p>
        </w:tc>
        <w:tc>
          <w:tcPr>
            <w:tcW w:w="1559" w:type="dxa"/>
            <w:vMerge w:val="restart"/>
          </w:tcPr>
          <w:p w14:paraId="66C77D7C" w14:textId="77777777" w:rsidR="00E62B12" w:rsidRDefault="00E62B12" w:rsidP="00E62B12">
            <w:pPr>
              <w:pStyle w:val="TableParagraph"/>
              <w:jc w:val="center"/>
              <w:rPr>
                <w:rFonts w:ascii="Times New Roman"/>
                <w:bCs/>
              </w:rPr>
            </w:pPr>
          </w:p>
          <w:p w14:paraId="41F98F6E" w14:textId="2B012A7B" w:rsidR="00E62B12" w:rsidRPr="00E62B12" w:rsidRDefault="00E62B12" w:rsidP="00E62B12">
            <w:pPr>
              <w:pStyle w:val="TableParagraph"/>
              <w:jc w:val="center"/>
              <w:rPr>
                <w:rFonts w:ascii="Times New Roman"/>
                <w:bCs/>
              </w:rPr>
            </w:pPr>
            <w:r w:rsidRPr="00E62B12">
              <w:rPr>
                <w:rFonts w:ascii="Times New Roman"/>
                <w:bCs/>
              </w:rPr>
              <w:t>實施日期</w:t>
            </w:r>
          </w:p>
          <w:p w14:paraId="142F911F" w14:textId="4CEC9446" w:rsidR="00E62B12" w:rsidRDefault="00E62B12" w:rsidP="00E62B12">
            <w:pPr>
              <w:pStyle w:val="TableParagraph"/>
              <w:jc w:val="center"/>
              <w:rPr>
                <w:rFonts w:ascii="Times New Roman" w:hint="eastAsia"/>
                <w:b/>
                <w:sz w:val="24"/>
              </w:rPr>
            </w:pPr>
            <w:r w:rsidRPr="00E62B12">
              <w:rPr>
                <w:rFonts w:ascii="Times New Roman" w:hint="eastAsia"/>
                <w:bCs/>
              </w:rPr>
              <w:t>(</w:t>
            </w:r>
            <w:r w:rsidRPr="00E62B12">
              <w:rPr>
                <w:rFonts w:ascii="Times New Roman" w:hint="eastAsia"/>
                <w:bCs/>
              </w:rPr>
              <w:t>報表資料時間</w:t>
            </w:r>
            <w:r w:rsidRPr="00E62B12">
              <w:rPr>
                <w:rFonts w:ascii="Times New Roman"/>
                <w:bCs/>
              </w:rPr>
              <w:t>)</w:t>
            </w:r>
          </w:p>
        </w:tc>
      </w:tr>
      <w:bookmarkEnd w:id="0"/>
      <w:tr w:rsidR="00E62B12" w14:paraId="610D1A1B" w14:textId="7FDF129F" w:rsidTr="00FB389E">
        <w:trPr>
          <w:trHeight w:val="830"/>
        </w:trPr>
        <w:tc>
          <w:tcPr>
            <w:tcW w:w="1719" w:type="dxa"/>
            <w:vMerge/>
            <w:tcBorders>
              <w:top w:val="nil"/>
            </w:tcBorders>
          </w:tcPr>
          <w:p w14:paraId="47DAADEA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 w14:paraId="2B4ED42F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0A2ED150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120B36B" w14:textId="77777777" w:rsidR="00E62B12" w:rsidRDefault="00E62B12">
            <w:pPr>
              <w:pStyle w:val="TableParagraph"/>
              <w:spacing w:before="194" w:line="172" w:lineRule="auto"/>
              <w:ind w:left="160" w:right="154"/>
              <w:rPr>
                <w:sz w:val="24"/>
              </w:rPr>
            </w:pPr>
            <w:r>
              <w:rPr>
                <w:spacing w:val="-10"/>
                <w:sz w:val="24"/>
              </w:rPr>
              <w:t>增訂</w:t>
            </w:r>
          </w:p>
        </w:tc>
        <w:tc>
          <w:tcPr>
            <w:tcW w:w="428" w:type="dxa"/>
          </w:tcPr>
          <w:p w14:paraId="1E8FE30B" w14:textId="77777777" w:rsidR="00E62B12" w:rsidRDefault="00E62B12">
            <w:pPr>
              <w:pStyle w:val="TableParagraph"/>
              <w:spacing w:before="194" w:line="172" w:lineRule="auto"/>
              <w:ind w:left="106" w:right="70"/>
              <w:rPr>
                <w:sz w:val="24"/>
              </w:rPr>
            </w:pPr>
            <w:r>
              <w:rPr>
                <w:spacing w:val="-10"/>
                <w:sz w:val="24"/>
              </w:rPr>
              <w:t>刪除</w:t>
            </w:r>
          </w:p>
        </w:tc>
        <w:tc>
          <w:tcPr>
            <w:tcW w:w="426" w:type="dxa"/>
          </w:tcPr>
          <w:p w14:paraId="1105E84D" w14:textId="77777777" w:rsidR="00E62B12" w:rsidRDefault="00E62B12">
            <w:pPr>
              <w:pStyle w:val="TableParagraph"/>
              <w:spacing w:before="194" w:line="172" w:lineRule="auto"/>
              <w:ind w:left="103" w:right="70"/>
              <w:rPr>
                <w:sz w:val="24"/>
              </w:rPr>
            </w:pPr>
            <w:r>
              <w:rPr>
                <w:spacing w:val="-10"/>
                <w:sz w:val="24"/>
              </w:rPr>
              <w:t>修訂</w:t>
            </w:r>
          </w:p>
        </w:tc>
        <w:tc>
          <w:tcPr>
            <w:tcW w:w="3278" w:type="dxa"/>
            <w:vMerge/>
            <w:tcBorders>
              <w:top w:val="nil"/>
            </w:tcBorders>
          </w:tcPr>
          <w:p w14:paraId="2AAD9A81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14:paraId="2BDA5F17" w14:textId="77777777" w:rsidR="00E62B12" w:rsidRDefault="00E62B12">
            <w:pPr>
              <w:rPr>
                <w:sz w:val="2"/>
                <w:szCs w:val="2"/>
              </w:rPr>
            </w:pPr>
          </w:p>
        </w:tc>
      </w:tr>
      <w:tr w:rsidR="00E62B12" w14:paraId="5589376B" w14:textId="737EBC9C" w:rsidTr="00FB389E">
        <w:trPr>
          <w:trHeight w:val="735"/>
        </w:trPr>
        <w:tc>
          <w:tcPr>
            <w:tcW w:w="1719" w:type="dxa"/>
            <w:tcBorders>
              <w:bottom w:val="nil"/>
            </w:tcBorders>
          </w:tcPr>
          <w:p w14:paraId="4EAF7671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bottom w:val="nil"/>
            </w:tcBorders>
          </w:tcPr>
          <w:p w14:paraId="3C5FB7D3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3F1BED46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vMerge w:val="restart"/>
          </w:tcPr>
          <w:p w14:paraId="2D6A652E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8" w:type="dxa"/>
            <w:vMerge w:val="restart"/>
          </w:tcPr>
          <w:p w14:paraId="65B86BE0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6F0F6C3B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bottom w:val="nil"/>
            </w:tcBorders>
          </w:tcPr>
          <w:p w14:paraId="3DB7F6F0" w14:textId="77777777" w:rsidR="00E62B12" w:rsidRDefault="00E62B12">
            <w:pPr>
              <w:pStyle w:val="TableParagraph"/>
              <w:spacing w:before="184" w:line="223" w:lineRule="auto"/>
              <w:ind w:left="102" w:right="245"/>
              <w:rPr>
                <w:sz w:val="24"/>
              </w:rPr>
            </w:pPr>
            <w:r>
              <w:rPr>
                <w:spacing w:val="-2"/>
                <w:sz w:val="24"/>
              </w:rPr>
              <w:t>因應垃圾處理方式日益多元，新增統計項</w:t>
            </w:r>
            <w:r>
              <w:rPr>
                <w:spacing w:val="-6"/>
                <w:sz w:val="24"/>
              </w:rPr>
              <w:t>目。</w:t>
            </w:r>
          </w:p>
        </w:tc>
        <w:tc>
          <w:tcPr>
            <w:tcW w:w="1559" w:type="dxa"/>
            <w:tcBorders>
              <w:bottom w:val="nil"/>
            </w:tcBorders>
          </w:tcPr>
          <w:p w14:paraId="6016A2E8" w14:textId="6F322828" w:rsidR="00E62B12" w:rsidRDefault="00E62B12">
            <w:pPr>
              <w:pStyle w:val="TableParagraph"/>
              <w:spacing w:before="184" w:line="223" w:lineRule="auto"/>
              <w:ind w:left="102" w:right="245"/>
              <w:rPr>
                <w:rFonts w:hint="eastAsia"/>
                <w:spacing w:val="-2"/>
                <w:sz w:val="24"/>
              </w:rPr>
            </w:pPr>
          </w:p>
        </w:tc>
      </w:tr>
      <w:tr w:rsidR="00E62B12" w14:paraId="15A947F9" w14:textId="5F749065" w:rsidTr="00FB389E">
        <w:trPr>
          <w:trHeight w:val="1106"/>
        </w:trPr>
        <w:tc>
          <w:tcPr>
            <w:tcW w:w="1719" w:type="dxa"/>
            <w:tcBorders>
              <w:top w:val="nil"/>
              <w:bottom w:val="nil"/>
            </w:tcBorders>
          </w:tcPr>
          <w:p w14:paraId="3E49F820" w14:textId="2B149652" w:rsidR="00E62B12" w:rsidRDefault="00E62B12" w:rsidP="00E62B12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1135-</w:t>
            </w:r>
            <w:r>
              <w:rPr>
                <w:sz w:val="24"/>
              </w:rPr>
              <w:t>01-03-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36C0B573" w14:textId="03CCDBBF" w:rsidR="00E62B12" w:rsidRDefault="00E62B12">
            <w:pPr>
              <w:pStyle w:val="TableParagraph"/>
              <w:spacing w:before="205" w:line="256" w:lineRule="auto"/>
              <w:ind w:left="105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臺</w:t>
            </w:r>
            <w:proofErr w:type="gramEnd"/>
            <w:r>
              <w:rPr>
                <w:spacing w:val="-2"/>
                <w:sz w:val="24"/>
              </w:rPr>
              <w:t>東縣</w:t>
            </w:r>
            <w:r w:rsidR="0098710C">
              <w:rPr>
                <w:spacing w:val="-2"/>
                <w:sz w:val="24"/>
              </w:rPr>
              <w:t>金峰鄉</w:t>
            </w:r>
            <w:r>
              <w:rPr>
                <w:spacing w:val="-2"/>
                <w:sz w:val="24"/>
              </w:rPr>
              <w:t>一般垃圾及廚餘清理狀況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9FDBDBE" w14:textId="77777777" w:rsidR="00E62B12" w:rsidRDefault="00E62B12">
            <w:pPr>
              <w:pStyle w:val="TableParagraph"/>
              <w:spacing w:before="205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月報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14:paraId="3664E802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5825613A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2D0FD95E" w14:textId="77777777" w:rsidR="00E62B12" w:rsidRDefault="00E62B12">
            <w:pPr>
              <w:pStyle w:val="TableParagraph"/>
              <w:spacing w:before="6"/>
              <w:rPr>
                <w:rFonts w:ascii="Times New Roman"/>
                <w:b/>
                <w:sz w:val="33"/>
              </w:rPr>
            </w:pPr>
          </w:p>
          <w:p w14:paraId="5412C92F" w14:textId="77777777" w:rsidR="00E62B12" w:rsidRDefault="00E62B12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6FBCE856" w14:textId="77777777" w:rsidR="00E62B12" w:rsidRDefault="00E62B12">
            <w:pPr>
              <w:pStyle w:val="TableParagraph"/>
              <w:spacing w:before="90" w:line="223" w:lineRule="auto"/>
              <w:ind w:left="102" w:right="245"/>
              <w:rPr>
                <w:sz w:val="24"/>
              </w:rPr>
            </w:pPr>
            <w:r>
              <w:rPr>
                <w:spacing w:val="-2"/>
                <w:sz w:val="24"/>
              </w:rPr>
              <w:t>1.報表格式：於「處理量」分類，增「其</w:t>
            </w:r>
            <w:r>
              <w:rPr>
                <w:spacing w:val="-25"/>
                <w:sz w:val="24"/>
              </w:rPr>
              <w:t>他」，並區分「計」、「本月產生垃圾」及</w:t>
            </w:r>
          </w:p>
          <w:p w14:paraId="3D2A2A65" w14:textId="77777777" w:rsidR="00E62B12" w:rsidRDefault="00E62B12">
            <w:pPr>
              <w:pStyle w:val="TableParagraph"/>
              <w:spacing w:line="319" w:lineRule="exact"/>
              <w:ind w:left="102"/>
              <w:rPr>
                <w:sz w:val="24"/>
              </w:rPr>
            </w:pPr>
            <w:r>
              <w:rPr>
                <w:spacing w:val="-15"/>
                <w:sz w:val="24"/>
              </w:rPr>
              <w:t>「過去暫存垃圾」。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190B34" w14:textId="77777777" w:rsidR="00E62B12" w:rsidRDefault="00E62B12">
            <w:pPr>
              <w:pStyle w:val="TableParagraph"/>
              <w:spacing w:before="90" w:line="223" w:lineRule="auto"/>
              <w:ind w:left="102" w:right="245"/>
              <w:rPr>
                <w:spacing w:val="-2"/>
                <w:sz w:val="24"/>
              </w:rPr>
            </w:pPr>
          </w:p>
          <w:p w14:paraId="15D46509" w14:textId="5C4B1BF6" w:rsidR="00CB73A2" w:rsidRDefault="00CB73A2">
            <w:pPr>
              <w:pStyle w:val="TableParagraph"/>
              <w:spacing w:before="90" w:line="223" w:lineRule="auto"/>
              <w:ind w:left="102" w:right="245"/>
              <w:rPr>
                <w:rFonts w:hint="eastAsia"/>
                <w:spacing w:val="-2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12年</w:t>
            </w:r>
            <w:r>
              <w:rPr>
                <w:rFonts w:hint="eastAsia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0月</w:t>
            </w:r>
          </w:p>
        </w:tc>
      </w:tr>
      <w:tr w:rsidR="00E62B12" w14:paraId="0D3EF27C" w14:textId="1034C4CB" w:rsidTr="00FB389E">
        <w:trPr>
          <w:trHeight w:val="664"/>
        </w:trPr>
        <w:tc>
          <w:tcPr>
            <w:tcW w:w="1719" w:type="dxa"/>
            <w:tcBorders>
              <w:top w:val="nil"/>
            </w:tcBorders>
          </w:tcPr>
          <w:p w14:paraId="1A3AE8C9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14:paraId="61012BE0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04FD2DCF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FD31438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5FBBA71F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3D0736FD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nil"/>
            </w:tcBorders>
          </w:tcPr>
          <w:p w14:paraId="58D562DF" w14:textId="77777777" w:rsidR="00E62B12" w:rsidRDefault="00E62B12">
            <w:pPr>
              <w:pStyle w:val="TableParagraph"/>
              <w:spacing w:before="90" w:line="223" w:lineRule="auto"/>
              <w:ind w:left="102" w:right="245"/>
              <w:rPr>
                <w:sz w:val="24"/>
              </w:rPr>
            </w:pPr>
            <w:r>
              <w:rPr>
                <w:spacing w:val="-2"/>
                <w:sz w:val="24"/>
              </w:rPr>
              <w:t>2.編製說明：配合報表格式修正，調整相關編製說明文字。</w:t>
            </w:r>
          </w:p>
        </w:tc>
        <w:tc>
          <w:tcPr>
            <w:tcW w:w="1559" w:type="dxa"/>
            <w:tcBorders>
              <w:top w:val="nil"/>
            </w:tcBorders>
          </w:tcPr>
          <w:p w14:paraId="536E4DE7" w14:textId="77777777" w:rsidR="00E62B12" w:rsidRDefault="00E62B12">
            <w:pPr>
              <w:pStyle w:val="TableParagraph"/>
              <w:spacing w:before="90" w:line="223" w:lineRule="auto"/>
              <w:ind w:left="102" w:right="245"/>
              <w:rPr>
                <w:spacing w:val="-2"/>
                <w:sz w:val="24"/>
              </w:rPr>
            </w:pPr>
          </w:p>
        </w:tc>
      </w:tr>
      <w:tr w:rsidR="00E62B12" w14:paraId="31DD6C54" w14:textId="49AF6C90" w:rsidTr="00FB389E">
        <w:trPr>
          <w:trHeight w:val="888"/>
        </w:trPr>
        <w:tc>
          <w:tcPr>
            <w:tcW w:w="1719" w:type="dxa"/>
            <w:tcBorders>
              <w:bottom w:val="nil"/>
            </w:tcBorders>
          </w:tcPr>
          <w:p w14:paraId="42E940FC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bottom w:val="nil"/>
            </w:tcBorders>
          </w:tcPr>
          <w:p w14:paraId="096ED765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vMerge w:val="restart"/>
          </w:tcPr>
          <w:p w14:paraId="7C49FAFB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3D2E5F5A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370CD663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028973E1" w14:textId="77777777" w:rsidR="00E62B12" w:rsidRDefault="00E62B12">
            <w:pPr>
              <w:pStyle w:val="TableParagraph"/>
              <w:spacing w:before="5"/>
              <w:rPr>
                <w:rFonts w:ascii="Times New Roman"/>
                <w:b/>
                <w:sz w:val="35"/>
              </w:rPr>
            </w:pPr>
          </w:p>
          <w:p w14:paraId="6E2F1F08" w14:textId="77777777" w:rsidR="00E62B12" w:rsidRDefault="00E62B12">
            <w:pPr>
              <w:pStyle w:val="TableParagraph"/>
              <w:spacing w:before="1" w:line="256" w:lineRule="auto"/>
              <w:ind w:left="105" w:right="67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半年報</w:t>
            </w:r>
          </w:p>
        </w:tc>
        <w:tc>
          <w:tcPr>
            <w:tcW w:w="567" w:type="dxa"/>
            <w:vMerge w:val="restart"/>
          </w:tcPr>
          <w:p w14:paraId="20C65AC4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8" w:type="dxa"/>
            <w:vMerge w:val="restart"/>
          </w:tcPr>
          <w:p w14:paraId="7494C81F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0ACE52F0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bottom w:val="nil"/>
            </w:tcBorders>
          </w:tcPr>
          <w:p w14:paraId="28507677" w14:textId="77777777" w:rsidR="00E62B12" w:rsidRDefault="00E62B12">
            <w:pPr>
              <w:pStyle w:val="TableParagraph"/>
              <w:spacing w:before="184" w:line="223" w:lineRule="auto"/>
              <w:ind w:left="131" w:right="215"/>
              <w:rPr>
                <w:sz w:val="24"/>
              </w:rPr>
            </w:pPr>
            <w:r>
              <w:rPr>
                <w:spacing w:val="-2"/>
                <w:sz w:val="24"/>
              </w:rPr>
              <w:t>為呈現現行環保人員實際執行業務情形，</w:t>
            </w:r>
            <w:r>
              <w:rPr>
                <w:sz w:val="24"/>
              </w:rPr>
              <w:t xml:space="preserve">修訂業 </w:t>
            </w:r>
            <w:proofErr w:type="gramStart"/>
            <w:r>
              <w:rPr>
                <w:sz w:val="24"/>
              </w:rPr>
              <w:t>務</w:t>
            </w:r>
            <w:proofErr w:type="gramEnd"/>
            <w:r>
              <w:rPr>
                <w:sz w:val="24"/>
              </w:rPr>
              <w:t>別分類及部分項目名稱。</w:t>
            </w:r>
          </w:p>
        </w:tc>
        <w:tc>
          <w:tcPr>
            <w:tcW w:w="1559" w:type="dxa"/>
            <w:tcBorders>
              <w:bottom w:val="nil"/>
            </w:tcBorders>
          </w:tcPr>
          <w:p w14:paraId="69E49B63" w14:textId="77777777" w:rsidR="00E62B12" w:rsidRDefault="00E62B12">
            <w:pPr>
              <w:pStyle w:val="TableParagraph"/>
              <w:spacing w:before="184" w:line="223" w:lineRule="auto"/>
              <w:ind w:left="131" w:right="215"/>
              <w:rPr>
                <w:spacing w:val="-2"/>
                <w:sz w:val="24"/>
              </w:rPr>
            </w:pPr>
          </w:p>
        </w:tc>
      </w:tr>
      <w:tr w:rsidR="00E62B12" w14:paraId="772DD00E" w14:textId="022A2552" w:rsidTr="00FB389E">
        <w:trPr>
          <w:trHeight w:val="1730"/>
        </w:trPr>
        <w:tc>
          <w:tcPr>
            <w:tcW w:w="1719" w:type="dxa"/>
            <w:tcBorders>
              <w:top w:val="nil"/>
              <w:bottom w:val="nil"/>
            </w:tcBorders>
          </w:tcPr>
          <w:p w14:paraId="169195BB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A29D7C9" w14:textId="77777777" w:rsidR="00E62B12" w:rsidRDefault="00E62B12">
            <w:pPr>
              <w:pStyle w:val="TableParagraph"/>
              <w:rPr>
                <w:rFonts w:ascii="Times New Roman"/>
                <w:b/>
                <w:sz w:val="21"/>
              </w:rPr>
            </w:pPr>
          </w:p>
          <w:p w14:paraId="04A71425" w14:textId="4FD78F6B" w:rsidR="00E62B12" w:rsidRDefault="00E62B12" w:rsidP="00E62B1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1139-</w:t>
            </w:r>
            <w:r>
              <w:rPr>
                <w:sz w:val="24"/>
              </w:rPr>
              <w:t>07-01-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18BC908F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15026B82" w14:textId="77777777" w:rsidR="00E62B12" w:rsidRDefault="00E62B12">
            <w:pPr>
              <w:pStyle w:val="TableParagraph"/>
              <w:rPr>
                <w:rFonts w:ascii="Times New Roman"/>
                <w:b/>
                <w:sz w:val="21"/>
              </w:rPr>
            </w:pPr>
          </w:p>
          <w:p w14:paraId="18E31E7D" w14:textId="3B6A9B5F" w:rsidR="00E62B12" w:rsidRDefault="00E62B12">
            <w:pPr>
              <w:pStyle w:val="TableParagraph"/>
              <w:spacing w:line="256" w:lineRule="auto"/>
              <w:ind w:left="105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臺</w:t>
            </w:r>
            <w:proofErr w:type="gramEnd"/>
            <w:r>
              <w:rPr>
                <w:spacing w:val="-2"/>
                <w:sz w:val="24"/>
              </w:rPr>
              <w:t>東縣</w:t>
            </w:r>
            <w:r w:rsidR="0098710C">
              <w:rPr>
                <w:spacing w:val="-2"/>
                <w:sz w:val="24"/>
              </w:rPr>
              <w:t>金峰鄉</w:t>
            </w:r>
            <w:r>
              <w:rPr>
                <w:spacing w:val="-2"/>
                <w:sz w:val="24"/>
              </w:rPr>
              <w:t>環保人</w:t>
            </w:r>
            <w:r>
              <w:rPr>
                <w:spacing w:val="-4"/>
                <w:sz w:val="24"/>
              </w:rPr>
              <w:t>員概況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5C156718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C20DAB6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53734D89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09725D4F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03725FB1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55CDC16C" w14:textId="77777777" w:rsidR="00E62B12" w:rsidRDefault="00E62B12">
            <w:pPr>
              <w:pStyle w:val="TableParagraph"/>
              <w:spacing w:before="145"/>
              <w:ind w:left="14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518227F2" w14:textId="77777777" w:rsidR="00E62B12" w:rsidRDefault="00E62B12">
            <w:pPr>
              <w:pStyle w:val="TableParagraph"/>
              <w:spacing w:before="73" w:line="324" w:lineRule="exact"/>
              <w:ind w:left="13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>報表格式：增加「氣候變遷因應」及</w:t>
            </w:r>
          </w:p>
          <w:p w14:paraId="09435558" w14:textId="77777777" w:rsidR="00E62B12" w:rsidRDefault="00E62B12">
            <w:pPr>
              <w:pStyle w:val="TableParagraph"/>
              <w:spacing w:before="5" w:line="223" w:lineRule="auto"/>
              <w:ind w:left="134" w:right="212"/>
              <w:rPr>
                <w:sz w:val="24"/>
              </w:rPr>
            </w:pPr>
            <w:r>
              <w:rPr>
                <w:spacing w:val="-12"/>
                <w:sz w:val="24"/>
              </w:rPr>
              <w:t>「土壤及地下水污染整治」，拆分「空氣</w:t>
            </w:r>
            <w:r>
              <w:rPr>
                <w:spacing w:val="-18"/>
                <w:sz w:val="24"/>
              </w:rPr>
              <w:t>污染防制、噪音及振動管制」、「綜合計</w:t>
            </w:r>
            <w:r>
              <w:rPr>
                <w:spacing w:val="-2"/>
                <w:sz w:val="24"/>
              </w:rPr>
              <w:t xml:space="preserve"> 畫、研究發展、監測及資訊」及調整部分分類名稱，並配合加強補充編製說明。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1AB889" w14:textId="77777777" w:rsidR="00E62B12" w:rsidRDefault="00E62B12">
            <w:pPr>
              <w:pStyle w:val="TableParagraph"/>
              <w:spacing w:before="73" w:line="324" w:lineRule="exact"/>
              <w:ind w:left="134"/>
              <w:rPr>
                <w:sz w:val="24"/>
              </w:rPr>
            </w:pPr>
          </w:p>
          <w:p w14:paraId="411CDB1E" w14:textId="77777777" w:rsidR="00CB73A2" w:rsidRDefault="00CB73A2">
            <w:pPr>
              <w:pStyle w:val="TableParagraph"/>
              <w:spacing w:before="73" w:line="324" w:lineRule="exact"/>
              <w:ind w:left="134"/>
              <w:rPr>
                <w:sz w:val="24"/>
              </w:rPr>
            </w:pPr>
          </w:p>
          <w:p w14:paraId="25E67409" w14:textId="2D58A96F" w:rsidR="00CB73A2" w:rsidRDefault="00CB73A2">
            <w:pPr>
              <w:pStyle w:val="TableParagraph"/>
              <w:spacing w:before="73" w:line="324" w:lineRule="exact"/>
              <w:ind w:left="13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12年下半年</w:t>
            </w:r>
          </w:p>
        </w:tc>
      </w:tr>
      <w:tr w:rsidR="00E62B12" w14:paraId="548962F0" w14:textId="14FE4E6C" w:rsidTr="00FB389E">
        <w:trPr>
          <w:trHeight w:val="888"/>
        </w:trPr>
        <w:tc>
          <w:tcPr>
            <w:tcW w:w="1719" w:type="dxa"/>
            <w:tcBorders>
              <w:top w:val="nil"/>
            </w:tcBorders>
          </w:tcPr>
          <w:p w14:paraId="3393A70B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14:paraId="427C1182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2CB89121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FA45DDA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1FB15D3F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725306AF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nil"/>
            </w:tcBorders>
          </w:tcPr>
          <w:p w14:paraId="76346EBE" w14:textId="77777777" w:rsidR="00E62B12" w:rsidRDefault="00E62B12">
            <w:pPr>
              <w:pStyle w:val="TableParagraph"/>
              <w:spacing w:before="90" w:line="223" w:lineRule="auto"/>
              <w:ind w:left="134" w:right="212"/>
              <w:rPr>
                <w:sz w:val="24"/>
              </w:rPr>
            </w:pPr>
            <w:r>
              <w:rPr>
                <w:spacing w:val="-2"/>
                <w:sz w:val="24"/>
              </w:rPr>
              <w:t>2.編製說明：配合報表格式修正，調整相關編製說明文字。</w:t>
            </w:r>
          </w:p>
        </w:tc>
        <w:tc>
          <w:tcPr>
            <w:tcW w:w="1559" w:type="dxa"/>
            <w:tcBorders>
              <w:top w:val="nil"/>
            </w:tcBorders>
          </w:tcPr>
          <w:p w14:paraId="7B1344D8" w14:textId="77777777" w:rsidR="00E62B12" w:rsidRDefault="00E62B12">
            <w:pPr>
              <w:pStyle w:val="TableParagraph"/>
              <w:spacing w:before="90" w:line="223" w:lineRule="auto"/>
              <w:ind w:left="134" w:right="212"/>
              <w:rPr>
                <w:spacing w:val="-2"/>
                <w:sz w:val="24"/>
              </w:rPr>
            </w:pPr>
          </w:p>
        </w:tc>
      </w:tr>
      <w:tr w:rsidR="00E62B12" w14:paraId="4BCFFBD4" w14:textId="2D451AD7" w:rsidTr="00FB389E">
        <w:trPr>
          <w:trHeight w:val="1515"/>
        </w:trPr>
        <w:tc>
          <w:tcPr>
            <w:tcW w:w="1719" w:type="dxa"/>
            <w:tcBorders>
              <w:bottom w:val="nil"/>
            </w:tcBorders>
          </w:tcPr>
          <w:p w14:paraId="35A56B07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bottom w:val="nil"/>
            </w:tcBorders>
          </w:tcPr>
          <w:p w14:paraId="2607BD37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11F2C060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vMerge w:val="restart"/>
          </w:tcPr>
          <w:p w14:paraId="28CACABD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8" w:type="dxa"/>
            <w:vMerge w:val="restart"/>
          </w:tcPr>
          <w:p w14:paraId="06D0806B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07DB2E7D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bottom w:val="nil"/>
            </w:tcBorders>
          </w:tcPr>
          <w:p w14:paraId="7E932BED" w14:textId="77777777" w:rsidR="00E62B12" w:rsidRDefault="00E62B12">
            <w:pPr>
              <w:pStyle w:val="TableParagraph"/>
              <w:spacing w:before="187" w:line="223" w:lineRule="auto"/>
              <w:ind w:left="131" w:right="119"/>
              <w:rPr>
                <w:sz w:val="24"/>
              </w:rPr>
            </w:pPr>
            <w:r>
              <w:rPr>
                <w:spacing w:val="-8"/>
                <w:sz w:val="24"/>
              </w:rPr>
              <w:t>配合編製環保支</w:t>
            </w:r>
            <w:proofErr w:type="gramStart"/>
            <w:r>
              <w:rPr>
                <w:spacing w:val="-8"/>
                <w:sz w:val="24"/>
              </w:rPr>
              <w:t>出帳</w:t>
            </w:r>
            <w:proofErr w:type="gramEnd"/>
            <w:r>
              <w:rPr>
                <w:spacing w:val="-8"/>
                <w:sz w:val="24"/>
              </w:rPr>
              <w:t>所需，新增統計項目；</w:t>
            </w:r>
            <w:r>
              <w:rPr>
                <w:spacing w:val="-2"/>
                <w:sz w:val="24"/>
              </w:rPr>
              <w:t>另因應「溫室氣體減量及管理法」修正為</w:t>
            </w:r>
          </w:p>
          <w:p w14:paraId="6F091DFA" w14:textId="77777777" w:rsidR="00E62B12" w:rsidRDefault="00E62B12">
            <w:pPr>
              <w:pStyle w:val="TableParagraph"/>
              <w:spacing w:line="223" w:lineRule="auto"/>
              <w:ind w:left="131" w:right="181"/>
              <w:rPr>
                <w:sz w:val="24"/>
              </w:rPr>
            </w:pPr>
            <w:r>
              <w:rPr>
                <w:spacing w:val="-8"/>
                <w:sz w:val="24"/>
              </w:rPr>
              <w:t>「氣候變遷 因應法」及會計科目性質，調</w:t>
            </w:r>
            <w:r>
              <w:rPr>
                <w:spacing w:val="-2"/>
                <w:sz w:val="24"/>
              </w:rPr>
              <w:t>整報表業務分類項目，</w:t>
            </w:r>
            <w:proofErr w:type="gramStart"/>
            <w:r>
              <w:rPr>
                <w:spacing w:val="-2"/>
                <w:sz w:val="24"/>
              </w:rPr>
              <w:t>並酌修表</w:t>
            </w:r>
            <w:proofErr w:type="gramEnd"/>
            <w:r>
              <w:rPr>
                <w:spacing w:val="-2"/>
                <w:sz w:val="24"/>
              </w:rPr>
              <w:t>名。</w:t>
            </w:r>
          </w:p>
        </w:tc>
        <w:tc>
          <w:tcPr>
            <w:tcW w:w="1559" w:type="dxa"/>
            <w:tcBorders>
              <w:bottom w:val="nil"/>
            </w:tcBorders>
          </w:tcPr>
          <w:p w14:paraId="4F23740F" w14:textId="77777777" w:rsidR="00E62B12" w:rsidRDefault="00E62B12">
            <w:pPr>
              <w:pStyle w:val="TableParagraph"/>
              <w:spacing w:before="187" w:line="223" w:lineRule="auto"/>
              <w:ind w:left="131" w:right="119"/>
              <w:rPr>
                <w:spacing w:val="-8"/>
                <w:sz w:val="24"/>
              </w:rPr>
            </w:pPr>
          </w:p>
        </w:tc>
      </w:tr>
      <w:tr w:rsidR="00E62B12" w14:paraId="0E8C970F" w14:textId="1E284801" w:rsidTr="00FB389E">
        <w:trPr>
          <w:trHeight w:val="1701"/>
        </w:trPr>
        <w:tc>
          <w:tcPr>
            <w:tcW w:w="1719" w:type="dxa"/>
            <w:tcBorders>
              <w:top w:val="nil"/>
              <w:bottom w:val="nil"/>
            </w:tcBorders>
          </w:tcPr>
          <w:p w14:paraId="04FCBF2C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53C8CA41" w14:textId="1BA5EE97" w:rsidR="00E62B12" w:rsidRDefault="00E62B12" w:rsidP="00E62B12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1139-</w:t>
            </w:r>
            <w:r>
              <w:rPr>
                <w:sz w:val="24"/>
              </w:rPr>
              <w:t>08-01-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5903F136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0749770B" w14:textId="75C5E87D" w:rsidR="00E62B12" w:rsidRDefault="00E62B12">
            <w:pPr>
              <w:pStyle w:val="TableParagraph"/>
              <w:spacing w:before="212" w:line="256" w:lineRule="auto"/>
              <w:ind w:left="105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臺</w:t>
            </w:r>
            <w:proofErr w:type="gramEnd"/>
            <w:r>
              <w:rPr>
                <w:spacing w:val="-2"/>
                <w:sz w:val="24"/>
              </w:rPr>
              <w:t>東縣</w:t>
            </w:r>
            <w:r w:rsidR="0098710C">
              <w:rPr>
                <w:spacing w:val="-2"/>
                <w:sz w:val="24"/>
              </w:rPr>
              <w:t>金峰鄉</w:t>
            </w:r>
            <w:r>
              <w:rPr>
                <w:spacing w:val="-2"/>
                <w:sz w:val="24"/>
              </w:rPr>
              <w:t>環境保</w:t>
            </w:r>
            <w:r>
              <w:rPr>
                <w:spacing w:val="-4"/>
                <w:sz w:val="24"/>
              </w:rPr>
              <w:t>護預算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8688CFB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4DF54490" w14:textId="77777777" w:rsidR="00E62B12" w:rsidRDefault="00E62B12">
            <w:pPr>
              <w:pStyle w:val="TableParagraph"/>
              <w:spacing w:before="212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年報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14:paraId="555417CF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162255B1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3E3E1395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E822261" w14:textId="77777777" w:rsidR="00E62B12" w:rsidRDefault="00E62B12">
            <w:pPr>
              <w:pStyle w:val="TableParagraph"/>
              <w:spacing w:before="1"/>
              <w:rPr>
                <w:rFonts w:ascii="Times New Roman"/>
                <w:b/>
                <w:sz w:val="34"/>
              </w:rPr>
            </w:pPr>
          </w:p>
          <w:p w14:paraId="116DC89F" w14:textId="77777777" w:rsidR="00E62B12" w:rsidRDefault="00E62B12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3BB62619" w14:textId="77777777" w:rsidR="00E62B12" w:rsidRDefault="00E62B12">
            <w:pPr>
              <w:pStyle w:val="TableParagraph"/>
              <w:numPr>
                <w:ilvl w:val="0"/>
                <w:numId w:val="1"/>
              </w:numPr>
              <w:tabs>
                <w:tab w:val="left" w:pos="371"/>
              </w:tabs>
              <w:spacing w:before="73" w:line="324" w:lineRule="exact"/>
              <w:ind w:left="371" w:hanging="240"/>
              <w:rPr>
                <w:sz w:val="24"/>
              </w:rPr>
            </w:pPr>
            <w:r>
              <w:rPr>
                <w:spacing w:val="-2"/>
                <w:sz w:val="24"/>
              </w:rPr>
              <w:t>報表格式：</w:t>
            </w:r>
          </w:p>
          <w:p w14:paraId="55E0589C" w14:textId="77777777" w:rsidR="00E62B12" w:rsidRDefault="00E62B12">
            <w:pPr>
              <w:pStyle w:val="TableParagraph"/>
              <w:numPr>
                <w:ilvl w:val="1"/>
                <w:numId w:val="1"/>
              </w:numPr>
              <w:tabs>
                <w:tab w:val="left" w:pos="431"/>
              </w:tabs>
              <w:spacing w:before="5" w:line="223" w:lineRule="auto"/>
              <w:ind w:right="152" w:firstLine="0"/>
              <w:rPr>
                <w:sz w:val="24"/>
              </w:rPr>
            </w:pPr>
            <w:r>
              <w:rPr>
                <w:spacing w:val="-2"/>
                <w:sz w:val="24"/>
              </w:rPr>
              <w:t>「單位預算」增列人事費、委辦費、土地、對國內團體之捐助、環保署補助款。</w:t>
            </w:r>
          </w:p>
          <w:p w14:paraId="1AB4361C" w14:textId="77777777" w:rsidR="00E62B12" w:rsidRDefault="00E62B12">
            <w:pPr>
              <w:pStyle w:val="TableParagraph"/>
              <w:numPr>
                <w:ilvl w:val="1"/>
                <w:numId w:val="1"/>
              </w:numPr>
              <w:tabs>
                <w:tab w:val="left" w:pos="431"/>
              </w:tabs>
              <w:spacing w:before="14" w:line="312" w:lineRule="exact"/>
              <w:ind w:right="152" w:firstLine="0"/>
              <w:rPr>
                <w:sz w:val="24"/>
              </w:rPr>
            </w:pPr>
            <w:r>
              <w:rPr>
                <w:spacing w:val="-2"/>
                <w:sz w:val="24"/>
              </w:rPr>
              <w:t>「附屬單位預算」增列用人費用、專業服務費、捐助國內團體、購置土地。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208D24" w14:textId="77777777" w:rsidR="00E62B12" w:rsidRDefault="00E62B12" w:rsidP="00BD7EF5">
            <w:pPr>
              <w:pStyle w:val="TableParagraph"/>
              <w:tabs>
                <w:tab w:val="left" w:pos="371"/>
              </w:tabs>
              <w:spacing w:before="73" w:line="324" w:lineRule="exact"/>
              <w:ind w:left="371"/>
              <w:rPr>
                <w:spacing w:val="-2"/>
                <w:sz w:val="24"/>
              </w:rPr>
            </w:pPr>
          </w:p>
          <w:p w14:paraId="6CB46133" w14:textId="77777777" w:rsidR="00CB73A2" w:rsidRDefault="00CB73A2" w:rsidP="00CB73A2">
            <w:pPr>
              <w:pStyle w:val="TableParagraph"/>
              <w:tabs>
                <w:tab w:val="left" w:pos="371"/>
              </w:tabs>
              <w:spacing w:before="73" w:line="324" w:lineRule="exact"/>
              <w:rPr>
                <w:spacing w:val="-2"/>
                <w:sz w:val="24"/>
              </w:rPr>
            </w:pPr>
          </w:p>
          <w:p w14:paraId="0A5F1F11" w14:textId="39D7E988" w:rsidR="00CB73A2" w:rsidRDefault="00CB73A2" w:rsidP="00CB73A2">
            <w:pPr>
              <w:pStyle w:val="TableParagraph"/>
              <w:tabs>
                <w:tab w:val="left" w:pos="371"/>
              </w:tabs>
              <w:spacing w:before="73" w:line="324" w:lineRule="exact"/>
              <w:rPr>
                <w:rFonts w:hint="eastAsia"/>
                <w:spacing w:val="-2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13年</w:t>
            </w:r>
          </w:p>
        </w:tc>
      </w:tr>
      <w:tr w:rsidR="00E62B12" w14:paraId="58E9EBBB" w14:textId="7E377456" w:rsidTr="00FB389E">
        <w:trPr>
          <w:trHeight w:val="653"/>
        </w:trPr>
        <w:tc>
          <w:tcPr>
            <w:tcW w:w="1719" w:type="dxa"/>
            <w:tcBorders>
              <w:top w:val="nil"/>
              <w:bottom w:val="nil"/>
            </w:tcBorders>
          </w:tcPr>
          <w:p w14:paraId="428BC77B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077099E5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5CCA25D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67D77CB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66696E73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75BF2B75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41F3271B" w14:textId="77777777" w:rsidR="00E62B12" w:rsidRDefault="00E62B12">
            <w:pPr>
              <w:pStyle w:val="TableParagraph"/>
              <w:spacing w:before="3" w:line="324" w:lineRule="exact"/>
              <w:ind w:left="131"/>
              <w:rPr>
                <w:sz w:val="24"/>
              </w:rPr>
            </w:pPr>
            <w:r>
              <w:rPr>
                <w:rFonts w:ascii="SimSun" w:eastAsia="SimSun" w:hint="eastAsia"/>
                <w:spacing w:val="-2"/>
                <w:sz w:val="20"/>
              </w:rPr>
              <w:t>(3</w:t>
            </w:r>
            <w:r>
              <w:rPr>
                <w:rFonts w:ascii="SimSun" w:eastAsia="SimSun" w:hint="eastAsia"/>
                <w:spacing w:val="-34"/>
                <w:sz w:val="20"/>
              </w:rPr>
              <w:t xml:space="preserve">) </w:t>
            </w:r>
            <w:r>
              <w:rPr>
                <w:spacing w:val="-3"/>
                <w:sz w:val="24"/>
              </w:rPr>
              <w:t>「溫室氣體減量管理」修正為「氣候變</w:t>
            </w:r>
          </w:p>
          <w:p w14:paraId="28301D89" w14:textId="77777777" w:rsidR="00E62B12" w:rsidRDefault="00E62B12">
            <w:pPr>
              <w:pStyle w:val="TableParagraph"/>
              <w:spacing w:line="306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遷因應」及其他項目名稱內容。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0770B0B" w14:textId="77777777" w:rsidR="00E62B12" w:rsidRDefault="00E62B12">
            <w:pPr>
              <w:pStyle w:val="TableParagraph"/>
              <w:spacing w:before="3" w:line="324" w:lineRule="exact"/>
              <w:ind w:left="131"/>
              <w:rPr>
                <w:rFonts w:ascii="SimSun" w:eastAsia="SimSun" w:hint="eastAsia"/>
                <w:spacing w:val="-2"/>
                <w:sz w:val="20"/>
              </w:rPr>
            </w:pPr>
          </w:p>
        </w:tc>
      </w:tr>
      <w:tr w:rsidR="00E62B12" w14:paraId="070ED165" w14:textId="61EF6BF4" w:rsidTr="00FB389E">
        <w:trPr>
          <w:trHeight w:val="820"/>
        </w:trPr>
        <w:tc>
          <w:tcPr>
            <w:tcW w:w="1719" w:type="dxa"/>
            <w:tcBorders>
              <w:top w:val="nil"/>
            </w:tcBorders>
          </w:tcPr>
          <w:p w14:paraId="21055268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14:paraId="643721B7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321563B1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99E3A97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463AA306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528CF3DF" w14:textId="77777777" w:rsidR="00E62B12" w:rsidRDefault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nil"/>
            </w:tcBorders>
          </w:tcPr>
          <w:p w14:paraId="047491ED" w14:textId="77777777" w:rsidR="00E62B12" w:rsidRDefault="00E62B12">
            <w:pPr>
              <w:pStyle w:val="TableParagraph"/>
              <w:spacing w:before="17" w:line="225" w:lineRule="auto"/>
              <w:ind w:left="131" w:right="215"/>
              <w:rPr>
                <w:sz w:val="24"/>
              </w:rPr>
            </w:pPr>
            <w:r>
              <w:rPr>
                <w:spacing w:val="-2"/>
                <w:sz w:val="24"/>
              </w:rPr>
              <w:t>2.編製說明：配合報表格式修正，調整相關編製說明文字。</w:t>
            </w:r>
          </w:p>
        </w:tc>
        <w:tc>
          <w:tcPr>
            <w:tcW w:w="1559" w:type="dxa"/>
            <w:tcBorders>
              <w:top w:val="nil"/>
            </w:tcBorders>
          </w:tcPr>
          <w:p w14:paraId="390D4A01" w14:textId="77777777" w:rsidR="00E62B12" w:rsidRDefault="00E62B12">
            <w:pPr>
              <w:pStyle w:val="TableParagraph"/>
              <w:spacing w:before="17" w:line="225" w:lineRule="auto"/>
              <w:ind w:left="131" w:right="215"/>
              <w:rPr>
                <w:spacing w:val="-2"/>
                <w:sz w:val="24"/>
              </w:rPr>
            </w:pPr>
          </w:p>
        </w:tc>
      </w:tr>
      <w:tr w:rsidR="00E62B12" w14:paraId="4FAAB9C9" w14:textId="55FD1976" w:rsidTr="00FB389E">
        <w:trPr>
          <w:trHeight w:val="1685"/>
        </w:trPr>
        <w:tc>
          <w:tcPr>
            <w:tcW w:w="1719" w:type="dxa"/>
            <w:tcBorders>
              <w:bottom w:val="nil"/>
            </w:tcBorders>
          </w:tcPr>
          <w:p w14:paraId="0189A749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tcBorders>
              <w:bottom w:val="nil"/>
            </w:tcBorders>
          </w:tcPr>
          <w:p w14:paraId="18E35691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647CB13F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vMerge w:val="restart"/>
          </w:tcPr>
          <w:p w14:paraId="1EA8A88D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" w:type="dxa"/>
            <w:vMerge w:val="restart"/>
          </w:tcPr>
          <w:p w14:paraId="4756DF2C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6ABC6C6E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tcBorders>
              <w:bottom w:val="nil"/>
            </w:tcBorders>
          </w:tcPr>
          <w:p w14:paraId="5998A2CF" w14:textId="77777777" w:rsidR="00E62B12" w:rsidRDefault="00E62B12">
            <w:pPr>
              <w:pStyle w:val="TableParagraph"/>
              <w:spacing w:before="43" w:line="223" w:lineRule="auto"/>
              <w:ind w:left="131" w:right="215"/>
              <w:rPr>
                <w:sz w:val="24"/>
              </w:rPr>
            </w:pPr>
            <w:r>
              <w:rPr>
                <w:spacing w:val="-2"/>
                <w:sz w:val="24"/>
              </w:rPr>
              <w:t>配合編製環保支</w:t>
            </w:r>
            <w:proofErr w:type="gramStart"/>
            <w:r>
              <w:rPr>
                <w:spacing w:val="-2"/>
                <w:sz w:val="24"/>
              </w:rPr>
              <w:t>出帳</w:t>
            </w:r>
            <w:proofErr w:type="gramEnd"/>
            <w:r>
              <w:rPr>
                <w:spacing w:val="-2"/>
                <w:sz w:val="24"/>
              </w:rPr>
              <w:t xml:space="preserve">所需，新增統計項 目；另因應「溫室氣體減量及管理法」修正為「氣候變遷因應法」及會計科目性 </w:t>
            </w:r>
            <w:r>
              <w:rPr>
                <w:sz w:val="24"/>
              </w:rPr>
              <w:t xml:space="preserve">質，調整報表業務分類項目， </w:t>
            </w:r>
            <w:proofErr w:type="gramStart"/>
            <w:r>
              <w:rPr>
                <w:sz w:val="24"/>
              </w:rPr>
              <w:t>並酌修表</w:t>
            </w:r>
            <w:proofErr w:type="gramEnd"/>
            <w:r>
              <w:rPr>
                <w:spacing w:val="-6"/>
                <w:sz w:val="24"/>
              </w:rPr>
              <w:t>名。</w:t>
            </w:r>
          </w:p>
        </w:tc>
        <w:tc>
          <w:tcPr>
            <w:tcW w:w="1559" w:type="dxa"/>
            <w:tcBorders>
              <w:bottom w:val="nil"/>
            </w:tcBorders>
          </w:tcPr>
          <w:p w14:paraId="69C6B2E9" w14:textId="77777777" w:rsidR="00E62B12" w:rsidRDefault="00E62B12">
            <w:pPr>
              <w:pStyle w:val="TableParagraph"/>
              <w:spacing w:before="43" w:line="223" w:lineRule="auto"/>
              <w:ind w:left="131" w:right="215"/>
              <w:rPr>
                <w:spacing w:val="-2"/>
                <w:sz w:val="24"/>
              </w:rPr>
            </w:pPr>
          </w:p>
        </w:tc>
      </w:tr>
      <w:tr w:rsidR="00E62B12" w14:paraId="6D9423DF" w14:textId="06CA75D5" w:rsidTr="00FB389E">
        <w:trPr>
          <w:trHeight w:val="1068"/>
        </w:trPr>
        <w:tc>
          <w:tcPr>
            <w:tcW w:w="1719" w:type="dxa"/>
            <w:tcBorders>
              <w:top w:val="nil"/>
              <w:bottom w:val="nil"/>
            </w:tcBorders>
          </w:tcPr>
          <w:p w14:paraId="63A64502" w14:textId="77777777" w:rsidR="00E62B12" w:rsidRDefault="00E62B12">
            <w:pPr>
              <w:pStyle w:val="TableParagraph"/>
              <w:spacing w:before="11"/>
              <w:rPr>
                <w:rFonts w:ascii="Times New Roman"/>
                <w:b/>
                <w:sz w:val="34"/>
              </w:rPr>
            </w:pPr>
          </w:p>
          <w:p w14:paraId="614BCAD2" w14:textId="47BECDDA" w:rsidR="00E62B12" w:rsidRDefault="00E62B12" w:rsidP="00E62B1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1139-</w:t>
            </w:r>
            <w:r>
              <w:rPr>
                <w:sz w:val="24"/>
              </w:rPr>
              <w:t>08-02-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33B0CFB4" w14:textId="77777777" w:rsidR="00E62B12" w:rsidRDefault="00E62B12">
            <w:pPr>
              <w:pStyle w:val="TableParagraph"/>
              <w:spacing w:before="1"/>
              <w:rPr>
                <w:rFonts w:ascii="Times New Roman"/>
                <w:b/>
                <w:sz w:val="31"/>
              </w:rPr>
            </w:pPr>
          </w:p>
          <w:p w14:paraId="211CF812" w14:textId="58F2E5F4" w:rsidR="00E62B12" w:rsidRDefault="00E62B12">
            <w:pPr>
              <w:pStyle w:val="TableParagraph"/>
              <w:spacing w:line="360" w:lineRule="atLeast"/>
              <w:ind w:left="105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臺</w:t>
            </w:r>
            <w:proofErr w:type="gramEnd"/>
            <w:r>
              <w:rPr>
                <w:spacing w:val="-2"/>
                <w:sz w:val="24"/>
              </w:rPr>
              <w:t>東縣</w:t>
            </w:r>
            <w:r w:rsidR="0098710C">
              <w:rPr>
                <w:spacing w:val="-2"/>
                <w:sz w:val="24"/>
              </w:rPr>
              <w:t>金峰鄉</w:t>
            </w:r>
            <w:r>
              <w:rPr>
                <w:spacing w:val="-2"/>
                <w:sz w:val="24"/>
              </w:rPr>
              <w:t>環境保</w:t>
            </w:r>
            <w:r>
              <w:rPr>
                <w:spacing w:val="-4"/>
                <w:sz w:val="24"/>
              </w:rPr>
              <w:t>護決算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F658F8C" w14:textId="77777777" w:rsidR="00E62B12" w:rsidRDefault="00E62B12">
            <w:pPr>
              <w:pStyle w:val="TableParagraph"/>
              <w:spacing w:before="1"/>
              <w:rPr>
                <w:rFonts w:ascii="Times New Roman"/>
                <w:b/>
                <w:sz w:val="31"/>
              </w:rPr>
            </w:pPr>
          </w:p>
          <w:p w14:paraId="2640D2DD" w14:textId="77777777" w:rsidR="00E62B12" w:rsidRDefault="00E62B12">
            <w:pPr>
              <w:pStyle w:val="TableParagraph"/>
              <w:spacing w:line="360" w:lineRule="atLeast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年報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14:paraId="1FE63C6F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5EA92120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1968A850" w14:textId="77777777" w:rsidR="00E62B12" w:rsidRDefault="00E62B12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5F0DB6D0" w14:textId="77777777" w:rsidR="00E62B12" w:rsidRDefault="00E62B12">
            <w:pPr>
              <w:pStyle w:val="TableParagraph"/>
              <w:spacing w:before="7"/>
              <w:rPr>
                <w:rFonts w:ascii="Times New Roman"/>
                <w:b/>
                <w:sz w:val="26"/>
              </w:rPr>
            </w:pPr>
          </w:p>
          <w:p w14:paraId="2C2B3AC8" w14:textId="77777777" w:rsidR="00E62B12" w:rsidRDefault="00E62B12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117ACFBE" w14:textId="77777777" w:rsidR="00E62B12" w:rsidRDefault="00E62B12">
            <w:pPr>
              <w:pStyle w:val="TableParagraph"/>
              <w:spacing w:before="73" w:line="324" w:lineRule="exact"/>
              <w:ind w:left="13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>報表格式：</w:t>
            </w:r>
          </w:p>
          <w:p w14:paraId="2F8071A2" w14:textId="77777777" w:rsidR="00E62B12" w:rsidRDefault="00E62B12">
            <w:pPr>
              <w:pStyle w:val="TableParagraph"/>
              <w:spacing w:before="5" w:line="223" w:lineRule="auto"/>
              <w:ind w:left="131" w:right="152"/>
              <w:rPr>
                <w:sz w:val="24"/>
              </w:rPr>
            </w:pPr>
            <w:r>
              <w:rPr>
                <w:rFonts w:ascii="SimSun" w:eastAsia="SimSun" w:hint="eastAsia"/>
                <w:spacing w:val="-2"/>
                <w:sz w:val="20"/>
              </w:rPr>
              <w:t>(1</w:t>
            </w:r>
            <w:r>
              <w:rPr>
                <w:rFonts w:ascii="SimSun" w:eastAsia="SimSun" w:hint="eastAsia"/>
                <w:spacing w:val="-38"/>
                <w:sz w:val="20"/>
              </w:rPr>
              <w:t xml:space="preserve">) </w:t>
            </w:r>
            <w:r>
              <w:rPr>
                <w:spacing w:val="-2"/>
                <w:sz w:val="24"/>
              </w:rPr>
              <w:t>「單位決算」增列人事費、委辦費、土地、對國內團體之捐助、環保署補助款。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1131C8C" w14:textId="77777777" w:rsidR="00CB73A2" w:rsidRDefault="00CB73A2">
            <w:pPr>
              <w:pStyle w:val="TableParagraph"/>
              <w:spacing w:before="73" w:line="324" w:lineRule="exact"/>
              <w:ind w:left="131"/>
              <w:rPr>
                <w:sz w:val="24"/>
              </w:rPr>
            </w:pPr>
          </w:p>
          <w:p w14:paraId="2017100C" w14:textId="1E035651" w:rsidR="00E62B12" w:rsidRDefault="00CB73A2">
            <w:pPr>
              <w:pStyle w:val="TableParagraph"/>
              <w:spacing w:before="73" w:line="324" w:lineRule="exact"/>
              <w:ind w:left="131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12年</w:t>
            </w:r>
          </w:p>
        </w:tc>
      </w:tr>
      <w:tr w:rsidR="00E62B12" w14:paraId="350EF4FF" w14:textId="2FCF6185" w:rsidTr="00FB389E">
        <w:trPr>
          <w:trHeight w:val="613"/>
        </w:trPr>
        <w:tc>
          <w:tcPr>
            <w:tcW w:w="1719" w:type="dxa"/>
            <w:tcBorders>
              <w:top w:val="nil"/>
              <w:bottom w:val="nil"/>
            </w:tcBorders>
          </w:tcPr>
          <w:p w14:paraId="673121EA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62EEEA3E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29D3D5F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54807C1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175E5155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1862E8AC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2584CA34" w14:textId="77777777" w:rsidR="00E62B12" w:rsidRDefault="00E62B12">
            <w:pPr>
              <w:pStyle w:val="TableParagraph"/>
              <w:spacing w:line="286" w:lineRule="exact"/>
              <w:ind w:left="131"/>
              <w:rPr>
                <w:sz w:val="24"/>
              </w:rPr>
            </w:pPr>
            <w:r>
              <w:rPr>
                <w:rFonts w:ascii="SimSun" w:eastAsia="SimSun" w:hint="eastAsia"/>
                <w:spacing w:val="-2"/>
                <w:sz w:val="20"/>
              </w:rPr>
              <w:t>(2</w:t>
            </w:r>
            <w:r>
              <w:rPr>
                <w:rFonts w:ascii="SimSun" w:eastAsia="SimSun" w:hint="eastAsia"/>
                <w:spacing w:val="-34"/>
                <w:sz w:val="20"/>
              </w:rPr>
              <w:t xml:space="preserve">) </w:t>
            </w:r>
            <w:r>
              <w:rPr>
                <w:spacing w:val="-3"/>
                <w:sz w:val="24"/>
              </w:rPr>
              <w:t>「附屬單位決算」增列用人費用、專業</w:t>
            </w:r>
          </w:p>
          <w:p w14:paraId="724DFDCF" w14:textId="77777777" w:rsidR="00E62B12" w:rsidRDefault="00E62B12">
            <w:pPr>
              <w:pStyle w:val="TableParagraph"/>
              <w:spacing w:line="307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服務費、捐助國內團體、購置土地。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1DCF7E5" w14:textId="77777777" w:rsidR="00E62B12" w:rsidRDefault="00E62B12">
            <w:pPr>
              <w:pStyle w:val="TableParagraph"/>
              <w:spacing w:line="286" w:lineRule="exact"/>
              <w:ind w:left="131"/>
              <w:rPr>
                <w:rFonts w:ascii="SimSun" w:eastAsia="SimSun" w:hint="eastAsia"/>
                <w:spacing w:val="-2"/>
                <w:sz w:val="20"/>
              </w:rPr>
            </w:pPr>
          </w:p>
        </w:tc>
      </w:tr>
      <w:tr w:rsidR="00E62B12" w14:paraId="5A8E2B9B" w14:textId="551ED818" w:rsidTr="00FB389E">
        <w:trPr>
          <w:trHeight w:val="654"/>
        </w:trPr>
        <w:tc>
          <w:tcPr>
            <w:tcW w:w="1719" w:type="dxa"/>
            <w:tcBorders>
              <w:top w:val="nil"/>
              <w:bottom w:val="nil"/>
            </w:tcBorders>
          </w:tcPr>
          <w:p w14:paraId="19D9ABC9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14:paraId="4EA00CFE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D1F5758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666BA76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0E0C2580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030750CF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tcBorders>
              <w:top w:val="nil"/>
              <w:bottom w:val="nil"/>
            </w:tcBorders>
          </w:tcPr>
          <w:p w14:paraId="4AB3B63E" w14:textId="77777777" w:rsidR="00E62B12" w:rsidRDefault="00E62B12">
            <w:pPr>
              <w:pStyle w:val="TableParagraph"/>
              <w:spacing w:before="3" w:line="324" w:lineRule="exact"/>
              <w:ind w:left="131"/>
              <w:rPr>
                <w:sz w:val="24"/>
              </w:rPr>
            </w:pPr>
            <w:r>
              <w:rPr>
                <w:rFonts w:ascii="SimSun" w:eastAsia="SimSun" w:hint="eastAsia"/>
                <w:spacing w:val="-2"/>
                <w:sz w:val="20"/>
              </w:rPr>
              <w:t>(3</w:t>
            </w:r>
            <w:r>
              <w:rPr>
                <w:rFonts w:ascii="SimSun" w:eastAsia="SimSun" w:hint="eastAsia"/>
                <w:spacing w:val="-34"/>
                <w:sz w:val="20"/>
              </w:rPr>
              <w:t xml:space="preserve">) </w:t>
            </w:r>
            <w:r>
              <w:rPr>
                <w:spacing w:val="-3"/>
                <w:sz w:val="24"/>
              </w:rPr>
              <w:t>「溫室氣體減量管理」修正為「氣候變</w:t>
            </w:r>
          </w:p>
          <w:p w14:paraId="6B634655" w14:textId="77777777" w:rsidR="00E62B12" w:rsidRDefault="00E62B12">
            <w:pPr>
              <w:pStyle w:val="TableParagraph"/>
              <w:spacing w:line="306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遷因應」及其他項目名稱內容。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B54EAA3" w14:textId="77777777" w:rsidR="00E62B12" w:rsidRDefault="00E62B12">
            <w:pPr>
              <w:pStyle w:val="TableParagraph"/>
              <w:spacing w:before="3" w:line="324" w:lineRule="exact"/>
              <w:ind w:left="131"/>
              <w:rPr>
                <w:rFonts w:ascii="SimSun" w:eastAsia="SimSun" w:hint="eastAsia"/>
                <w:spacing w:val="-2"/>
                <w:sz w:val="20"/>
              </w:rPr>
            </w:pPr>
          </w:p>
        </w:tc>
      </w:tr>
      <w:tr w:rsidR="00E62B12" w14:paraId="22650E6F" w14:textId="23BA217E" w:rsidTr="00FB389E">
        <w:trPr>
          <w:trHeight w:val="820"/>
        </w:trPr>
        <w:tc>
          <w:tcPr>
            <w:tcW w:w="1719" w:type="dxa"/>
            <w:tcBorders>
              <w:top w:val="nil"/>
            </w:tcBorders>
          </w:tcPr>
          <w:p w14:paraId="1B2BB58C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14:paraId="76E08656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8E8037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BD971E8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3FF3A666" w14:textId="77777777" w:rsidR="00E62B12" w:rsidRDefault="00E62B1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01437E16" w14:textId="77777777" w:rsidR="00E62B12" w:rsidRDefault="00E62B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tcBorders>
              <w:top w:val="nil"/>
            </w:tcBorders>
          </w:tcPr>
          <w:p w14:paraId="1548BC1B" w14:textId="77777777" w:rsidR="00E62B12" w:rsidRDefault="00E62B12">
            <w:pPr>
              <w:pStyle w:val="TableParagraph"/>
              <w:spacing w:before="19" w:line="223" w:lineRule="auto"/>
              <w:ind w:left="131" w:right="215"/>
              <w:rPr>
                <w:sz w:val="24"/>
              </w:rPr>
            </w:pPr>
            <w:r>
              <w:rPr>
                <w:spacing w:val="-2"/>
                <w:sz w:val="24"/>
              </w:rPr>
              <w:t>2.編製說明：配合報表格式修正，調整相關編製說明文字。</w:t>
            </w:r>
          </w:p>
        </w:tc>
        <w:tc>
          <w:tcPr>
            <w:tcW w:w="1559" w:type="dxa"/>
            <w:tcBorders>
              <w:top w:val="nil"/>
            </w:tcBorders>
          </w:tcPr>
          <w:p w14:paraId="36A3B40B" w14:textId="77777777" w:rsidR="00E62B12" w:rsidRDefault="00E62B12">
            <w:pPr>
              <w:pStyle w:val="TableParagraph"/>
              <w:spacing w:before="19" w:line="223" w:lineRule="auto"/>
              <w:ind w:left="131" w:right="215"/>
              <w:rPr>
                <w:spacing w:val="-2"/>
                <w:sz w:val="24"/>
              </w:rPr>
            </w:pPr>
          </w:p>
        </w:tc>
      </w:tr>
      <w:tr w:rsidR="00FB389E" w14:paraId="7B56DDF1" w14:textId="413ED899" w:rsidTr="00CB73A2">
        <w:trPr>
          <w:trHeight w:val="1079"/>
        </w:trPr>
        <w:tc>
          <w:tcPr>
            <w:tcW w:w="1719" w:type="dxa"/>
          </w:tcPr>
          <w:p w14:paraId="623CE9BF" w14:textId="7DEC0A78" w:rsidR="00FB389E" w:rsidRDefault="00FB389E" w:rsidP="00E62B12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1135-</w:t>
            </w:r>
            <w:r>
              <w:rPr>
                <w:sz w:val="24"/>
              </w:rPr>
              <w:t>01-05-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55E022C2" w14:textId="77777777" w:rsidR="00FB389E" w:rsidRDefault="00FB389E">
            <w:pPr>
              <w:pStyle w:val="TableParagraph"/>
              <w:spacing w:before="191" w:line="256" w:lineRule="auto"/>
              <w:ind w:left="105" w:right="91"/>
              <w:rPr>
                <w:sz w:val="24"/>
              </w:rPr>
            </w:pPr>
            <w:r>
              <w:rPr>
                <w:spacing w:val="-2"/>
                <w:sz w:val="24"/>
              </w:rPr>
              <w:t>垃圾處理場(廠)及垃圾回收清除車輛統計</w:t>
            </w:r>
          </w:p>
        </w:tc>
        <w:tc>
          <w:tcPr>
            <w:tcW w:w="425" w:type="dxa"/>
          </w:tcPr>
          <w:p w14:paraId="12A250E2" w14:textId="77777777" w:rsidR="00FB389E" w:rsidRDefault="00FB389E">
            <w:pPr>
              <w:pStyle w:val="TableParagraph"/>
              <w:spacing w:before="11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半年</w:t>
            </w:r>
          </w:p>
          <w:p w14:paraId="7805B0DC" w14:textId="77777777" w:rsidR="00FB389E" w:rsidRDefault="00FB389E">
            <w:pPr>
              <w:pStyle w:val="TableParagraph"/>
              <w:spacing w:before="2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0D5EE20F" w14:textId="77777777" w:rsidR="00FB389E" w:rsidRDefault="00FB389E">
            <w:pPr>
              <w:pStyle w:val="TableParagraph"/>
              <w:spacing w:before="3"/>
              <w:rPr>
                <w:rFonts w:ascii="Times New Roman"/>
                <w:b/>
                <w:sz w:val="32"/>
              </w:rPr>
            </w:pPr>
          </w:p>
          <w:p w14:paraId="0C130FED" w14:textId="79461276" w:rsidR="00FB389E" w:rsidRDefault="00FB389E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</w:p>
        </w:tc>
        <w:tc>
          <w:tcPr>
            <w:tcW w:w="428" w:type="dxa"/>
          </w:tcPr>
          <w:p w14:paraId="5256AC98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</w:tcPr>
          <w:p w14:paraId="3CE871A6" w14:textId="77777777" w:rsidR="00FB389E" w:rsidRDefault="00FB389E">
            <w:pPr>
              <w:pStyle w:val="TableParagraph"/>
              <w:rPr>
                <w:sz w:val="24"/>
              </w:rPr>
            </w:pPr>
          </w:p>
          <w:p w14:paraId="62283795" w14:textId="64521B26" w:rsidR="00FB389E" w:rsidRDefault="00FB389E" w:rsidP="00E62B12">
            <w:pPr>
              <w:pStyle w:val="TableParagraph"/>
              <w:ind w:firstLineChars="50" w:firstLine="120"/>
              <w:rPr>
                <w:rFonts w:ascii="Times New Roman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vMerge w:val="restart"/>
          </w:tcPr>
          <w:p w14:paraId="0FEA2BD7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1D4FCC84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6B49734B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4B50D25B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5CDAC10E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0FAEBE6D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5AAFC373" w14:textId="77777777" w:rsidR="00FB389E" w:rsidRDefault="00FB389E" w:rsidP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57D8F77E" w14:textId="3DCC1E36" w:rsidR="00FB389E" w:rsidRDefault="00FB389E" w:rsidP="00FB389E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8"/>
                <w:sz w:val="24"/>
              </w:rPr>
              <w:t>依據</w:t>
            </w:r>
            <w:proofErr w:type="gramStart"/>
            <w:r>
              <w:rPr>
                <w:spacing w:val="-8"/>
                <w:sz w:val="24"/>
              </w:rPr>
              <w:t>臺</w:t>
            </w:r>
            <w:proofErr w:type="gramEnd"/>
            <w:r>
              <w:rPr>
                <w:spacing w:val="-8"/>
                <w:sz w:val="24"/>
              </w:rPr>
              <w:t xml:space="preserve">東縣政府 </w:t>
            </w:r>
            <w:r>
              <w:rPr>
                <w:sz w:val="24"/>
              </w:rPr>
              <w:t>112</w:t>
            </w:r>
            <w:r>
              <w:rPr>
                <w:spacing w:val="-40"/>
                <w:sz w:val="24"/>
              </w:rPr>
              <w:t xml:space="preserve"> 年 </w:t>
            </w:r>
            <w:r>
              <w:rPr>
                <w:sz w:val="24"/>
              </w:rPr>
              <w:t>9</w:t>
            </w:r>
            <w:r>
              <w:rPr>
                <w:spacing w:val="-40"/>
                <w:sz w:val="24"/>
              </w:rPr>
              <w:t xml:space="preserve"> 月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日府主統字</w:t>
            </w:r>
            <w:proofErr w:type="gramEnd"/>
          </w:p>
          <w:p w14:paraId="3BE92C57" w14:textId="399B90EA" w:rsidR="00FB389E" w:rsidRDefault="00FB389E" w:rsidP="00FB389E">
            <w:pPr>
              <w:pStyle w:val="TableParagraph"/>
              <w:rPr>
                <w:rFonts w:ascii="Times New Roman"/>
              </w:rPr>
            </w:pPr>
            <w:r>
              <w:rPr>
                <w:spacing w:val="-30"/>
                <w:sz w:val="24"/>
              </w:rPr>
              <w:t xml:space="preserve">第 </w:t>
            </w:r>
            <w:r>
              <w:rPr>
                <w:sz w:val="24"/>
              </w:rPr>
              <w:t>1120191349</w:t>
            </w:r>
            <w:r>
              <w:rPr>
                <w:spacing w:val="-9"/>
                <w:sz w:val="24"/>
              </w:rPr>
              <w:t xml:space="preserve"> 號函辦理增訂表件。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A5B218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  <w:p w14:paraId="0C7EEC24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  <w:p w14:paraId="23082DD1" w14:textId="2364EDA5" w:rsidR="00CB73A2" w:rsidRDefault="00CB73A2">
            <w:pPr>
              <w:pStyle w:val="TableParagraph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年下半年</w:t>
            </w:r>
          </w:p>
        </w:tc>
      </w:tr>
      <w:tr w:rsidR="00FB389E" w14:paraId="159A1D54" w14:textId="0BD2624D" w:rsidTr="00CB73A2">
        <w:trPr>
          <w:trHeight w:val="1080"/>
        </w:trPr>
        <w:tc>
          <w:tcPr>
            <w:tcW w:w="1719" w:type="dxa"/>
          </w:tcPr>
          <w:p w14:paraId="228EE1B8" w14:textId="635A9B79" w:rsidR="00FB389E" w:rsidRDefault="00FB389E" w:rsidP="00E62B12"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1140-</w:t>
            </w:r>
            <w:r>
              <w:rPr>
                <w:sz w:val="24"/>
              </w:rPr>
              <w:t>00-04-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7563992B" w14:textId="4D4CDA6C" w:rsidR="00FB389E" w:rsidRDefault="00BD7EF5" w:rsidP="00BD7EF5">
            <w:pPr>
              <w:pStyle w:val="TableParagraph"/>
              <w:spacing w:before="11" w:line="256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金峰鄉</w:t>
            </w:r>
            <w:r w:rsidR="00FB389E">
              <w:rPr>
                <w:spacing w:val="-2"/>
                <w:sz w:val="24"/>
              </w:rPr>
              <w:t>天然災害水土保持設施損失情</w:t>
            </w:r>
            <w:r w:rsidR="00FB389E">
              <w:rPr>
                <w:sz w:val="24"/>
              </w:rPr>
              <w:t>形</w:t>
            </w:r>
          </w:p>
        </w:tc>
        <w:tc>
          <w:tcPr>
            <w:tcW w:w="425" w:type="dxa"/>
          </w:tcPr>
          <w:p w14:paraId="08F7EFD3" w14:textId="77777777" w:rsidR="00FB389E" w:rsidRDefault="00FB389E">
            <w:pPr>
              <w:pStyle w:val="TableParagraph"/>
              <w:spacing w:before="191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年報</w:t>
            </w:r>
          </w:p>
        </w:tc>
        <w:tc>
          <w:tcPr>
            <w:tcW w:w="567" w:type="dxa"/>
          </w:tcPr>
          <w:p w14:paraId="2AB82607" w14:textId="77777777" w:rsidR="00FB389E" w:rsidRDefault="00FB389E">
            <w:pPr>
              <w:pStyle w:val="TableParagraph"/>
              <w:spacing w:before="3"/>
              <w:rPr>
                <w:rFonts w:ascii="Times New Roman"/>
                <w:b/>
                <w:sz w:val="32"/>
              </w:rPr>
            </w:pPr>
          </w:p>
          <w:p w14:paraId="7597B31B" w14:textId="77777777" w:rsidR="00FB389E" w:rsidRDefault="00FB389E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57BF0779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</w:tcPr>
          <w:p w14:paraId="568E7FC0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vMerge/>
          </w:tcPr>
          <w:p w14:paraId="33C7DDF0" w14:textId="4915793D" w:rsidR="00FB389E" w:rsidRDefault="00FB389E" w:rsidP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53DA73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  <w:p w14:paraId="2111E05E" w14:textId="467DA58E" w:rsidR="00CB73A2" w:rsidRDefault="00CB73A2">
            <w:pPr>
              <w:pStyle w:val="TableParagraph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</w:t>
            </w:r>
          </w:p>
        </w:tc>
      </w:tr>
      <w:tr w:rsidR="00CB73A2" w14:paraId="34051EA7" w14:textId="175F8B25" w:rsidTr="00CB73A2">
        <w:trPr>
          <w:trHeight w:val="354"/>
        </w:trPr>
        <w:tc>
          <w:tcPr>
            <w:tcW w:w="1719" w:type="dxa"/>
            <w:tcBorders>
              <w:bottom w:val="nil"/>
            </w:tcBorders>
          </w:tcPr>
          <w:p w14:paraId="7633BA8D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tcBorders>
              <w:bottom w:val="nil"/>
            </w:tcBorders>
          </w:tcPr>
          <w:p w14:paraId="3988A989" w14:textId="08FF6F40" w:rsidR="00CB73A2" w:rsidRDefault="00CB73A2">
            <w:pPr>
              <w:pStyle w:val="TableParagraph"/>
              <w:spacing w:before="11" w:line="323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金峰鄉都市計畫</w:t>
            </w:r>
          </w:p>
        </w:tc>
        <w:tc>
          <w:tcPr>
            <w:tcW w:w="425" w:type="dxa"/>
            <w:vMerge w:val="restart"/>
          </w:tcPr>
          <w:p w14:paraId="4ADCBF6A" w14:textId="77777777" w:rsidR="00CB73A2" w:rsidRDefault="00CB73A2">
            <w:pPr>
              <w:pStyle w:val="TableParagraph"/>
              <w:spacing w:before="3"/>
              <w:rPr>
                <w:rFonts w:ascii="Times New Roman"/>
                <w:b/>
                <w:sz w:val="32"/>
              </w:rPr>
            </w:pPr>
          </w:p>
          <w:p w14:paraId="11A82CC3" w14:textId="77777777" w:rsidR="00CB73A2" w:rsidRDefault="00CB73A2">
            <w:pPr>
              <w:pStyle w:val="TableParagraph"/>
              <w:spacing w:before="1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年報</w:t>
            </w:r>
          </w:p>
        </w:tc>
        <w:tc>
          <w:tcPr>
            <w:tcW w:w="567" w:type="dxa"/>
            <w:tcBorders>
              <w:bottom w:val="nil"/>
            </w:tcBorders>
          </w:tcPr>
          <w:p w14:paraId="7BC9F3DA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" w:type="dxa"/>
            <w:vMerge w:val="restart"/>
          </w:tcPr>
          <w:p w14:paraId="0D9CE92F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vMerge w:val="restart"/>
          </w:tcPr>
          <w:p w14:paraId="74C82DFD" w14:textId="77777777" w:rsidR="00CB73A2" w:rsidRDefault="00CB73A2">
            <w:pPr>
              <w:pStyle w:val="TableParagraph"/>
              <w:rPr>
                <w:sz w:val="24"/>
              </w:rPr>
            </w:pPr>
          </w:p>
          <w:p w14:paraId="17465194" w14:textId="77777777" w:rsidR="00CB73A2" w:rsidRDefault="00CB73A2">
            <w:pPr>
              <w:pStyle w:val="TableParagraph"/>
              <w:rPr>
                <w:sz w:val="24"/>
              </w:rPr>
            </w:pPr>
          </w:p>
          <w:p w14:paraId="57AA74A2" w14:textId="3E9939AC" w:rsidR="00CB73A2" w:rsidRDefault="00CB73A2" w:rsidP="00E62B12">
            <w:pPr>
              <w:pStyle w:val="TableParagraph"/>
              <w:ind w:firstLineChars="50" w:firstLine="120"/>
              <w:rPr>
                <w:rFonts w:ascii="Times New Roman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278" w:type="dxa"/>
            <w:vMerge/>
          </w:tcPr>
          <w:p w14:paraId="41494C69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0DC97E54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  <w:p w14:paraId="49F6E604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  <w:p w14:paraId="4769B79F" w14:textId="59988F3D" w:rsidR="00CB73A2" w:rsidRDefault="00CB73A2">
            <w:pPr>
              <w:pStyle w:val="TableParagraph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</w:t>
            </w:r>
          </w:p>
        </w:tc>
      </w:tr>
      <w:tr w:rsidR="00CB73A2" w14:paraId="711A2B7B" w14:textId="3DB63CE8" w:rsidTr="00CB7D5C">
        <w:trPr>
          <w:trHeight w:val="710"/>
        </w:trPr>
        <w:tc>
          <w:tcPr>
            <w:tcW w:w="1719" w:type="dxa"/>
            <w:tcBorders>
              <w:top w:val="nil"/>
              <w:bottom w:val="nil"/>
            </w:tcBorders>
          </w:tcPr>
          <w:p w14:paraId="17DD1FF2" w14:textId="260B50CB" w:rsidR="00CB73A2" w:rsidRDefault="00CB73A2" w:rsidP="00E62B12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2359-</w:t>
            </w:r>
            <w:r>
              <w:rPr>
                <w:sz w:val="24"/>
              </w:rPr>
              <w:t>01-09-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  <w:vMerge w:val="restart"/>
            <w:tcBorders>
              <w:top w:val="nil"/>
            </w:tcBorders>
          </w:tcPr>
          <w:p w14:paraId="5F15743B" w14:textId="12E5AE28" w:rsidR="00CB73A2" w:rsidRDefault="00CB73A2" w:rsidP="00BD7EF5">
            <w:pPr>
              <w:pStyle w:val="TableParagraph"/>
              <w:spacing w:before="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區域內現有已開闢道路長度及面積暨</w:t>
            </w:r>
            <w:proofErr w:type="gramStart"/>
            <w:r>
              <w:rPr>
                <w:spacing w:val="-2"/>
                <w:sz w:val="24"/>
              </w:rPr>
              <w:t>橋梁座數</w:t>
            </w:r>
            <w:proofErr w:type="gramEnd"/>
            <w:r>
              <w:rPr>
                <w:spacing w:val="-2"/>
                <w:sz w:val="24"/>
              </w:rPr>
              <w:t>、自行車道長度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5518DD70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5F40202" w14:textId="1EB8A0E9" w:rsidR="00CB73A2" w:rsidRDefault="00CB73A2">
            <w:pPr>
              <w:pStyle w:val="TableParagraph"/>
              <w:spacing w:before="187"/>
              <w:ind w:left="3"/>
              <w:jc w:val="center"/>
              <w:rPr>
                <w:sz w:val="24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6CFDC4EA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E783C11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vMerge/>
          </w:tcPr>
          <w:p w14:paraId="45A54A24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vMerge/>
          </w:tcPr>
          <w:p w14:paraId="134B6A93" w14:textId="1E0664F4" w:rsidR="00CB73A2" w:rsidRDefault="00CB73A2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CB73A2" w14:paraId="6B7E6211" w14:textId="4F443828" w:rsidTr="00CB73A2">
        <w:trPr>
          <w:trHeight w:val="354"/>
        </w:trPr>
        <w:tc>
          <w:tcPr>
            <w:tcW w:w="1719" w:type="dxa"/>
            <w:tcBorders>
              <w:top w:val="nil"/>
            </w:tcBorders>
          </w:tcPr>
          <w:p w14:paraId="1402F6D0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2" w:type="dxa"/>
            <w:vMerge/>
          </w:tcPr>
          <w:p w14:paraId="50C3370B" w14:textId="501EE531" w:rsidR="00CB73A2" w:rsidRDefault="00CB73A2">
            <w:pPr>
              <w:pStyle w:val="TableParagraph"/>
              <w:spacing w:before="7" w:line="328" w:lineRule="exact"/>
              <w:ind w:left="105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C2384A6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9A4C479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 w14:paraId="31122CA6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147BC37" w14:textId="77777777" w:rsidR="00CB73A2" w:rsidRDefault="00CB73A2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vMerge/>
          </w:tcPr>
          <w:p w14:paraId="580C50A3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72B3D90" w14:textId="77777777" w:rsidR="00CB73A2" w:rsidRDefault="00CB73A2">
            <w:pPr>
              <w:pStyle w:val="TableParagraph"/>
              <w:rPr>
                <w:rFonts w:ascii="Times New Roman"/>
              </w:rPr>
            </w:pPr>
          </w:p>
        </w:tc>
      </w:tr>
      <w:tr w:rsidR="00FB389E" w14:paraId="1EEB3F62" w14:textId="20E5676D" w:rsidTr="00CB73A2">
        <w:trPr>
          <w:trHeight w:val="719"/>
        </w:trPr>
        <w:tc>
          <w:tcPr>
            <w:tcW w:w="1719" w:type="dxa"/>
          </w:tcPr>
          <w:p w14:paraId="0E2D0ADF" w14:textId="1B273B70" w:rsidR="00FB389E" w:rsidRDefault="00FB389E" w:rsidP="00E62B12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2522-</w:t>
            </w:r>
            <w:r>
              <w:rPr>
                <w:sz w:val="24"/>
              </w:rPr>
              <w:t>14-03-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2CE21843" w14:textId="1056E157" w:rsidR="00FB389E" w:rsidRDefault="00FB389E" w:rsidP="00BD7EF5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17"/>
                <w:sz w:val="24"/>
              </w:rPr>
              <w:t>停車位概況-都市計</w:t>
            </w:r>
            <w:r>
              <w:rPr>
                <w:spacing w:val="-2"/>
                <w:sz w:val="24"/>
              </w:rPr>
              <w:t>畫區外路外</w:t>
            </w:r>
          </w:p>
        </w:tc>
        <w:tc>
          <w:tcPr>
            <w:tcW w:w="425" w:type="dxa"/>
          </w:tcPr>
          <w:p w14:paraId="78C9907D" w14:textId="77777777" w:rsidR="00FB389E" w:rsidRDefault="00FB389E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67B8F68E" w14:textId="77777777" w:rsidR="00FB389E" w:rsidRDefault="00FB389E">
            <w:pPr>
              <w:pStyle w:val="TableParagraph"/>
              <w:spacing w:before="25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3DD79C33" w14:textId="77777777" w:rsidR="00FB389E" w:rsidRDefault="00FB389E">
            <w:pPr>
              <w:pStyle w:val="TableParagraph"/>
              <w:spacing w:before="19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1390189D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</w:tcPr>
          <w:p w14:paraId="1A0CE879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vMerge/>
          </w:tcPr>
          <w:p w14:paraId="7C3F2E97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778C5D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  <w:p w14:paraId="1BBD7739" w14:textId="16C09608" w:rsidR="00CB73A2" w:rsidRDefault="00CB73A2">
            <w:pPr>
              <w:pStyle w:val="TableParagraph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年第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季</w:t>
            </w:r>
          </w:p>
        </w:tc>
      </w:tr>
      <w:tr w:rsidR="00FB389E" w14:paraId="13561290" w14:textId="4E938924" w:rsidTr="00CB73A2">
        <w:trPr>
          <w:trHeight w:val="1080"/>
        </w:trPr>
        <w:tc>
          <w:tcPr>
            <w:tcW w:w="1719" w:type="dxa"/>
          </w:tcPr>
          <w:p w14:paraId="7C2B2512" w14:textId="4B1FFA4C" w:rsidR="00FB389E" w:rsidRDefault="00FB389E" w:rsidP="00E62B12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2522-</w:t>
            </w:r>
            <w:r>
              <w:rPr>
                <w:sz w:val="24"/>
              </w:rPr>
              <w:t>14-06-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1E3A10B6" w14:textId="77777777" w:rsidR="00FB389E" w:rsidRDefault="00FB389E">
            <w:pPr>
              <w:pStyle w:val="TableParagraph"/>
              <w:spacing w:before="12" w:line="256" w:lineRule="auto"/>
              <w:ind w:left="105" w:right="81"/>
              <w:rPr>
                <w:sz w:val="24"/>
              </w:rPr>
            </w:pPr>
            <w:r>
              <w:rPr>
                <w:spacing w:val="15"/>
                <w:sz w:val="24"/>
              </w:rPr>
              <w:t>停車位概況-區外路</w:t>
            </w:r>
            <w:r>
              <w:rPr>
                <w:spacing w:val="-2"/>
                <w:sz w:val="24"/>
              </w:rPr>
              <w:t>外身心障礙者專用停</w:t>
            </w:r>
          </w:p>
          <w:p w14:paraId="349FE29F" w14:textId="77777777" w:rsidR="00FB389E" w:rsidRDefault="00FB389E">
            <w:pPr>
              <w:pStyle w:val="TableParagraph"/>
              <w:spacing w:before="2" w:line="32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車位</w:t>
            </w:r>
          </w:p>
        </w:tc>
        <w:tc>
          <w:tcPr>
            <w:tcW w:w="425" w:type="dxa"/>
          </w:tcPr>
          <w:p w14:paraId="74C5B2B1" w14:textId="77777777" w:rsidR="00FB389E" w:rsidRDefault="00FB389E">
            <w:pPr>
              <w:pStyle w:val="TableParagraph"/>
              <w:spacing w:before="192" w:line="256" w:lineRule="auto"/>
              <w:ind w:left="105" w:right="67"/>
              <w:rPr>
                <w:sz w:val="24"/>
              </w:rPr>
            </w:pPr>
            <w:r>
              <w:rPr>
                <w:spacing w:val="-10"/>
                <w:sz w:val="24"/>
              </w:rPr>
              <w:t>季報</w:t>
            </w:r>
          </w:p>
        </w:tc>
        <w:tc>
          <w:tcPr>
            <w:tcW w:w="567" w:type="dxa"/>
          </w:tcPr>
          <w:p w14:paraId="5F6534B3" w14:textId="77777777" w:rsidR="00FB389E" w:rsidRDefault="00FB389E">
            <w:pPr>
              <w:pStyle w:val="TableParagraph"/>
              <w:spacing w:before="4"/>
              <w:rPr>
                <w:rFonts w:ascii="Times New Roman"/>
                <w:b/>
                <w:sz w:val="32"/>
              </w:rPr>
            </w:pPr>
          </w:p>
          <w:p w14:paraId="48A38F5E" w14:textId="77777777" w:rsidR="00FB389E" w:rsidRDefault="00FB389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45BFE8E8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</w:tcPr>
          <w:p w14:paraId="6E56EB5D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8" w:type="dxa"/>
            <w:vMerge/>
          </w:tcPr>
          <w:p w14:paraId="17903BE2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3B00284" w14:textId="77777777" w:rsidR="00FB389E" w:rsidRDefault="00FB389E">
            <w:pPr>
              <w:pStyle w:val="TableParagraph"/>
              <w:rPr>
                <w:rFonts w:ascii="Times New Roman"/>
              </w:rPr>
            </w:pPr>
          </w:p>
          <w:p w14:paraId="0D011634" w14:textId="125D21E0" w:rsidR="00CB73A2" w:rsidRDefault="00CB73A2">
            <w:pPr>
              <w:pStyle w:val="TableParagraph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年第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季</w:t>
            </w:r>
          </w:p>
        </w:tc>
      </w:tr>
      <w:tr w:rsidR="00FB389E" w14:paraId="18CF2B35" w14:textId="7DBD807C" w:rsidTr="00FB389E">
        <w:trPr>
          <w:trHeight w:val="720"/>
        </w:trPr>
        <w:tc>
          <w:tcPr>
            <w:tcW w:w="1719" w:type="dxa"/>
          </w:tcPr>
          <w:p w14:paraId="68D60F27" w14:textId="2C67C0C4" w:rsidR="00FB389E" w:rsidRDefault="00FB389E" w:rsidP="00E62B12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2522-</w:t>
            </w:r>
            <w:r>
              <w:rPr>
                <w:sz w:val="24"/>
              </w:rPr>
              <w:t>14-08-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77103C15" w14:textId="77777777" w:rsidR="00FB389E" w:rsidRDefault="00FB389E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pacing w:val="17"/>
                <w:sz w:val="24"/>
              </w:rPr>
              <w:t>停車位概況-區內路</w:t>
            </w:r>
          </w:p>
          <w:p w14:paraId="44DDE791" w14:textId="77777777" w:rsidR="00FB389E" w:rsidRDefault="00FB389E">
            <w:pPr>
              <w:pStyle w:val="TableParagraph"/>
              <w:spacing w:before="24" w:line="32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外電動車專用停車位</w:t>
            </w:r>
          </w:p>
        </w:tc>
        <w:tc>
          <w:tcPr>
            <w:tcW w:w="425" w:type="dxa"/>
          </w:tcPr>
          <w:p w14:paraId="10097BEC" w14:textId="77777777" w:rsidR="00FB389E" w:rsidRDefault="00FB389E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56E3C2D5" w14:textId="77777777" w:rsidR="00FB389E" w:rsidRDefault="00FB389E">
            <w:pPr>
              <w:pStyle w:val="TableParagraph"/>
              <w:spacing w:before="24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7AB644C2" w14:textId="77777777" w:rsidR="00FB389E" w:rsidRDefault="00FB389E">
            <w:pPr>
              <w:pStyle w:val="TableParagraph"/>
              <w:spacing w:before="1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3D78CF72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5EBB23C0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 w:val="restart"/>
          </w:tcPr>
          <w:p w14:paraId="4C5766B3" w14:textId="77777777" w:rsidR="00FB389E" w:rsidRDefault="00FB389E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500BB4B9" w14:textId="77777777" w:rsidR="00FB389E" w:rsidRDefault="00FB389E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C20F2EC" w14:textId="77777777" w:rsidR="00FB389E" w:rsidRDefault="00FB389E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47144025" w14:textId="77777777" w:rsidR="00FB389E" w:rsidRDefault="00FB389E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EEDA162" w14:textId="77777777" w:rsidR="00FB389E" w:rsidRDefault="00FB389E">
            <w:pPr>
              <w:pStyle w:val="TableParagraph"/>
              <w:spacing w:before="1"/>
              <w:rPr>
                <w:rFonts w:ascii="Times New Roman"/>
                <w:b/>
                <w:sz w:val="35"/>
              </w:rPr>
            </w:pPr>
          </w:p>
          <w:p w14:paraId="16CE8896" w14:textId="77777777" w:rsidR="00FB389E" w:rsidRDefault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0C884221" w14:textId="77777777" w:rsidR="00FB389E" w:rsidRDefault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3BEC7337" w14:textId="77777777" w:rsidR="00FB389E" w:rsidRDefault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7C34C252" w14:textId="77777777" w:rsidR="00FB389E" w:rsidRDefault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6C4328FB" w14:textId="77777777" w:rsidR="00FB389E" w:rsidRDefault="00FB389E">
            <w:pPr>
              <w:pStyle w:val="TableParagraph"/>
              <w:ind w:left="102"/>
              <w:rPr>
                <w:spacing w:val="-8"/>
                <w:sz w:val="24"/>
              </w:rPr>
            </w:pPr>
          </w:p>
          <w:p w14:paraId="2D55138E" w14:textId="0F0FCD49" w:rsidR="00FB389E" w:rsidRDefault="00FB389E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8"/>
                <w:sz w:val="24"/>
              </w:rPr>
              <w:t>依據</w:t>
            </w:r>
            <w:proofErr w:type="gramStart"/>
            <w:r>
              <w:rPr>
                <w:spacing w:val="-8"/>
                <w:sz w:val="24"/>
              </w:rPr>
              <w:t>臺</w:t>
            </w:r>
            <w:proofErr w:type="gramEnd"/>
            <w:r>
              <w:rPr>
                <w:spacing w:val="-8"/>
                <w:sz w:val="24"/>
              </w:rPr>
              <w:t xml:space="preserve">東縣政府 </w:t>
            </w:r>
            <w:r>
              <w:rPr>
                <w:sz w:val="24"/>
              </w:rPr>
              <w:t>112</w:t>
            </w:r>
            <w:r>
              <w:rPr>
                <w:spacing w:val="-40"/>
                <w:sz w:val="24"/>
              </w:rPr>
              <w:t xml:space="preserve"> 年 </w:t>
            </w:r>
            <w:r>
              <w:rPr>
                <w:sz w:val="24"/>
              </w:rPr>
              <w:t>9</w:t>
            </w:r>
            <w:r>
              <w:rPr>
                <w:spacing w:val="-40"/>
                <w:sz w:val="24"/>
              </w:rPr>
              <w:t xml:space="preserve"> 月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日府主統字</w:t>
            </w:r>
            <w:proofErr w:type="gramEnd"/>
          </w:p>
          <w:p w14:paraId="58ABDA2B" w14:textId="77777777" w:rsidR="00FB389E" w:rsidRDefault="00FB389E">
            <w:pPr>
              <w:pStyle w:val="TableParagraph"/>
              <w:spacing w:before="24"/>
              <w:ind w:left="102"/>
              <w:rPr>
                <w:sz w:val="24"/>
              </w:rPr>
            </w:pPr>
            <w:r>
              <w:rPr>
                <w:spacing w:val="-30"/>
                <w:sz w:val="24"/>
              </w:rPr>
              <w:t xml:space="preserve">第 </w:t>
            </w:r>
            <w:r>
              <w:rPr>
                <w:sz w:val="24"/>
              </w:rPr>
              <w:t>1120191349</w:t>
            </w:r>
            <w:r>
              <w:rPr>
                <w:spacing w:val="-9"/>
                <w:sz w:val="24"/>
              </w:rPr>
              <w:t xml:space="preserve"> 號函辦理增訂表件。</w:t>
            </w:r>
          </w:p>
          <w:p w14:paraId="53DD7E35" w14:textId="77777777" w:rsidR="00FB389E" w:rsidRDefault="00FB389E" w:rsidP="00E62B12">
            <w:pPr>
              <w:rPr>
                <w:sz w:val="2"/>
                <w:szCs w:val="2"/>
              </w:rPr>
            </w:pPr>
          </w:p>
          <w:p w14:paraId="733FA83E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6C264F6D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14C20103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71AD7FAB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2807AA13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4914648E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2E628AA2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156D23AC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16FE4784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340A581D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0BE31D1E" w14:textId="77777777" w:rsidR="00FB389E" w:rsidRPr="00FB389E" w:rsidRDefault="00FB389E" w:rsidP="00FB389E">
            <w:pPr>
              <w:pStyle w:val="TableParagraph"/>
            </w:pPr>
          </w:p>
          <w:p w14:paraId="22E0AD71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206A7B9B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30149B96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21A19EC3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50546D70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51F75048" w14:textId="77777777" w:rsidR="00FB389E" w:rsidRPr="00FB389E" w:rsidRDefault="00FB389E" w:rsidP="00FB389E">
            <w:pPr>
              <w:rPr>
                <w:sz w:val="2"/>
                <w:szCs w:val="2"/>
              </w:rPr>
            </w:pPr>
          </w:p>
          <w:p w14:paraId="33DBF83E" w14:textId="77777777" w:rsidR="00FB389E" w:rsidRDefault="00FB389E" w:rsidP="00FB389E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4291A018" w14:textId="77777777" w:rsidR="00FB389E" w:rsidRDefault="00FB389E" w:rsidP="00FB389E">
            <w:pPr>
              <w:pStyle w:val="TableParagraph"/>
            </w:pPr>
          </w:p>
          <w:p w14:paraId="69F70CB5" w14:textId="67B78239" w:rsidR="00CB73A2" w:rsidRDefault="00CB73A2" w:rsidP="00FB389E">
            <w:pPr>
              <w:pStyle w:val="TableParagraph"/>
              <w:rPr>
                <w:rFonts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年第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季</w:t>
            </w:r>
          </w:p>
        </w:tc>
      </w:tr>
      <w:tr w:rsidR="00FB389E" w14:paraId="779AA622" w14:textId="45AF58BD" w:rsidTr="00FB389E">
        <w:trPr>
          <w:trHeight w:val="719"/>
        </w:trPr>
        <w:tc>
          <w:tcPr>
            <w:tcW w:w="1719" w:type="dxa"/>
          </w:tcPr>
          <w:p w14:paraId="0581E1EF" w14:textId="235AEC62" w:rsidR="00FB389E" w:rsidRDefault="00FB389E" w:rsidP="00E62B12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2522-</w:t>
            </w:r>
            <w:r>
              <w:rPr>
                <w:sz w:val="24"/>
              </w:rPr>
              <w:t>14-09-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470D5A20" w14:textId="700F91E8" w:rsidR="00FB389E" w:rsidRDefault="00FB389E" w:rsidP="00BD7EF5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pacing w:val="17"/>
                <w:sz w:val="24"/>
              </w:rPr>
              <w:t>停車位概況-區外路</w:t>
            </w:r>
            <w:r>
              <w:rPr>
                <w:spacing w:val="-2"/>
                <w:sz w:val="24"/>
              </w:rPr>
              <w:t>外電動車專用停車位</w:t>
            </w:r>
          </w:p>
        </w:tc>
        <w:tc>
          <w:tcPr>
            <w:tcW w:w="425" w:type="dxa"/>
          </w:tcPr>
          <w:p w14:paraId="66474986" w14:textId="77777777" w:rsidR="00FB389E" w:rsidRDefault="00FB389E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57DC99F5" w14:textId="77777777" w:rsidR="00FB389E" w:rsidRDefault="00FB389E">
            <w:pPr>
              <w:pStyle w:val="TableParagraph"/>
              <w:spacing w:before="24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450B24A5" w14:textId="77777777" w:rsidR="00FB389E" w:rsidRDefault="00FB389E">
            <w:pPr>
              <w:pStyle w:val="TableParagraph"/>
              <w:spacing w:before="1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5789A335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56471D37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0138B594" w14:textId="77777777" w:rsidR="00FB389E" w:rsidRDefault="00FB389E" w:rsidP="00FB389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BA09C0E" w14:textId="77777777" w:rsidR="00FB389E" w:rsidRDefault="00FB389E" w:rsidP="00FB389E">
            <w:pPr>
              <w:pStyle w:val="TableParagraph"/>
            </w:pPr>
          </w:p>
          <w:p w14:paraId="72EC3475" w14:textId="6B8FB002" w:rsidR="00CB73A2" w:rsidRPr="00FB389E" w:rsidRDefault="00CB73A2" w:rsidP="00FB389E">
            <w:pPr>
              <w:pStyle w:val="TableParagraph"/>
              <w:rPr>
                <w:rFonts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年第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季</w:t>
            </w:r>
          </w:p>
        </w:tc>
      </w:tr>
      <w:tr w:rsidR="00FB389E" w14:paraId="122A359F" w14:textId="6AA558A0" w:rsidTr="00FB389E">
        <w:trPr>
          <w:trHeight w:val="719"/>
        </w:trPr>
        <w:tc>
          <w:tcPr>
            <w:tcW w:w="1719" w:type="dxa"/>
          </w:tcPr>
          <w:p w14:paraId="10954369" w14:textId="722B2285" w:rsidR="00FB389E" w:rsidRDefault="00FB389E" w:rsidP="00E62B12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2522-</w:t>
            </w:r>
            <w:r>
              <w:rPr>
                <w:sz w:val="24"/>
              </w:rPr>
              <w:t>14-10-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62A13EAB" w14:textId="205D602D" w:rsidR="00FB389E" w:rsidRDefault="00FB389E" w:rsidP="00BD7EF5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17"/>
                <w:sz w:val="24"/>
              </w:rPr>
              <w:t>停車位概況-路邊電</w:t>
            </w:r>
            <w:r>
              <w:rPr>
                <w:spacing w:val="-2"/>
                <w:sz w:val="24"/>
              </w:rPr>
              <w:t>動車專用停車位</w:t>
            </w:r>
          </w:p>
        </w:tc>
        <w:tc>
          <w:tcPr>
            <w:tcW w:w="425" w:type="dxa"/>
          </w:tcPr>
          <w:p w14:paraId="5EEDFF0F" w14:textId="77777777" w:rsidR="00FB389E" w:rsidRDefault="00FB389E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6B5ED397" w14:textId="77777777" w:rsidR="00FB389E" w:rsidRDefault="00FB389E">
            <w:pPr>
              <w:pStyle w:val="TableParagraph"/>
              <w:spacing w:before="25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2FE82C56" w14:textId="77777777" w:rsidR="00FB389E" w:rsidRDefault="00FB389E">
            <w:pPr>
              <w:pStyle w:val="TableParagraph"/>
              <w:spacing w:before="19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78F9A90B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1CD707FB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0059DAC4" w14:textId="77777777" w:rsidR="00FB389E" w:rsidRDefault="00FB389E" w:rsidP="00FB389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A75F175" w14:textId="77777777" w:rsidR="00FB389E" w:rsidRDefault="00FB389E" w:rsidP="00FB389E">
            <w:pPr>
              <w:pStyle w:val="TableParagraph"/>
            </w:pPr>
          </w:p>
          <w:p w14:paraId="6445D028" w14:textId="29BCF749" w:rsidR="00CB73A2" w:rsidRPr="00FB389E" w:rsidRDefault="00CB73A2" w:rsidP="00FB389E">
            <w:pPr>
              <w:pStyle w:val="TableParagraph"/>
              <w:rPr>
                <w:rFonts w:hint="eastAsia"/>
              </w:rPr>
            </w:pP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12</w:t>
            </w:r>
            <w:r>
              <w:rPr>
                <w:rFonts w:ascii="Times New Roman"/>
              </w:rPr>
              <w:t>年第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季</w:t>
            </w:r>
          </w:p>
        </w:tc>
      </w:tr>
      <w:tr w:rsidR="00FB389E" w14:paraId="0E9275DC" w14:textId="654F8D28" w:rsidTr="00FB389E">
        <w:trPr>
          <w:trHeight w:val="719"/>
        </w:trPr>
        <w:tc>
          <w:tcPr>
            <w:tcW w:w="1719" w:type="dxa"/>
          </w:tcPr>
          <w:p w14:paraId="5C41D9D5" w14:textId="7BD84DFC" w:rsidR="00FB389E" w:rsidRDefault="00FB389E" w:rsidP="00E62B12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2243-</w:t>
            </w:r>
            <w:r>
              <w:rPr>
                <w:sz w:val="24"/>
              </w:rPr>
              <w:t>01-01-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654EB989" w14:textId="77777777" w:rsidR="00FB389E" w:rsidRDefault="00FB389E">
            <w:pPr>
              <w:pStyle w:val="TableParagraph"/>
              <w:spacing w:before="19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漁業從業人數</w:t>
            </w:r>
          </w:p>
        </w:tc>
        <w:tc>
          <w:tcPr>
            <w:tcW w:w="425" w:type="dxa"/>
          </w:tcPr>
          <w:p w14:paraId="1830B1F6" w14:textId="77777777" w:rsidR="00FB389E" w:rsidRDefault="00FB389E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1F27E124" w14:textId="77777777" w:rsidR="00FB389E" w:rsidRDefault="00FB389E">
            <w:pPr>
              <w:pStyle w:val="TableParagraph"/>
              <w:spacing w:before="25" w:line="328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57F4F373" w14:textId="77777777" w:rsidR="00FB389E" w:rsidRDefault="00FB389E">
            <w:pPr>
              <w:pStyle w:val="TableParagraph"/>
              <w:spacing w:before="19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6B2C66A8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216B19BE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24C75848" w14:textId="77777777" w:rsidR="00FB389E" w:rsidRDefault="00FB389E" w:rsidP="00FB389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7E736AF" w14:textId="438A4534" w:rsidR="00CB73A2" w:rsidRPr="00FB389E" w:rsidRDefault="00CB73A2" w:rsidP="00FB389E">
            <w:pPr>
              <w:pStyle w:val="TableParagraph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12年</w:t>
            </w:r>
          </w:p>
        </w:tc>
      </w:tr>
      <w:tr w:rsidR="00FB389E" w14:paraId="78285B5F" w14:textId="3C29BAC8" w:rsidTr="00CB73A2">
        <w:trPr>
          <w:trHeight w:val="858"/>
        </w:trPr>
        <w:tc>
          <w:tcPr>
            <w:tcW w:w="1719" w:type="dxa"/>
          </w:tcPr>
          <w:p w14:paraId="205CC0BE" w14:textId="3434BE8C" w:rsidR="00FB389E" w:rsidRDefault="00FB389E" w:rsidP="00E62B12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2243-</w:t>
            </w:r>
            <w:r>
              <w:rPr>
                <w:sz w:val="24"/>
              </w:rPr>
              <w:t>02-01-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2" w:type="dxa"/>
          </w:tcPr>
          <w:p w14:paraId="215B0860" w14:textId="77777777" w:rsidR="00FB389E" w:rsidRDefault="00FB389E">
            <w:pPr>
              <w:pStyle w:val="TableParagraph"/>
              <w:spacing w:before="19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漁戶數及漁戶人口數</w:t>
            </w:r>
          </w:p>
        </w:tc>
        <w:tc>
          <w:tcPr>
            <w:tcW w:w="425" w:type="dxa"/>
          </w:tcPr>
          <w:p w14:paraId="3C5D0C10" w14:textId="77777777" w:rsidR="00FB389E" w:rsidRDefault="00FB389E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58A49CB3" w14:textId="77777777" w:rsidR="00FB389E" w:rsidRDefault="00FB389E">
            <w:pPr>
              <w:pStyle w:val="TableParagraph"/>
              <w:spacing w:before="24" w:line="330" w:lineRule="exact"/>
              <w:ind w:left="105"/>
              <w:rPr>
                <w:sz w:val="24"/>
              </w:rPr>
            </w:pPr>
            <w:r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3E1C6588" w14:textId="77777777" w:rsidR="00FB389E" w:rsidRDefault="00FB389E">
            <w:pPr>
              <w:pStyle w:val="TableParagraph"/>
              <w:spacing w:before="1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626FD876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77D020B3" w14:textId="77777777" w:rsidR="00FB389E" w:rsidRDefault="00FB38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06835A35" w14:textId="77777777" w:rsidR="00FB389E" w:rsidRDefault="00FB389E" w:rsidP="00FB389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B5EAA84" w14:textId="77777777" w:rsidR="00CB73A2" w:rsidRDefault="00CB73A2" w:rsidP="00FB389E">
            <w:pPr>
              <w:pStyle w:val="TableParagraph"/>
            </w:pPr>
          </w:p>
          <w:p w14:paraId="27EF5104" w14:textId="09E40349" w:rsidR="00FB389E" w:rsidRPr="00FB389E" w:rsidRDefault="00CB73A2" w:rsidP="00FB389E">
            <w:pPr>
              <w:pStyle w:val="TableParagraph"/>
            </w:pPr>
            <w:r>
              <w:rPr>
                <w:rFonts w:hint="eastAsia"/>
              </w:rPr>
              <w:t>1</w:t>
            </w:r>
            <w:r>
              <w:t>12年</w:t>
            </w:r>
          </w:p>
        </w:tc>
      </w:tr>
      <w:tr w:rsidR="00FB389E" w14:paraId="29894919" w14:textId="77777777" w:rsidTr="00CB73A2">
        <w:trPr>
          <w:trHeight w:val="721"/>
        </w:trPr>
        <w:tc>
          <w:tcPr>
            <w:tcW w:w="1719" w:type="dxa"/>
          </w:tcPr>
          <w:p w14:paraId="7B1B8E81" w14:textId="0FBAE97D" w:rsidR="00FB389E" w:rsidRDefault="00FB389E" w:rsidP="00E62B12">
            <w:pPr>
              <w:pStyle w:val="TableParagraph"/>
              <w:spacing w:before="12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3312-04-06-3</w:t>
            </w:r>
          </w:p>
        </w:tc>
        <w:tc>
          <w:tcPr>
            <w:tcW w:w="1822" w:type="dxa"/>
          </w:tcPr>
          <w:p w14:paraId="6B36F58E" w14:textId="5428F84F" w:rsidR="00FB389E" w:rsidRDefault="00646593" w:rsidP="00E62B12">
            <w:pPr>
              <w:pStyle w:val="TableParagraph"/>
              <w:spacing w:before="192"/>
              <w:ind w:left="105"/>
              <w:rPr>
                <w:spacing w:val="-2"/>
                <w:sz w:val="24"/>
              </w:rPr>
            </w:pPr>
            <w:proofErr w:type="gramStart"/>
            <w:r>
              <w:rPr>
                <w:spacing w:val="17"/>
                <w:sz w:val="24"/>
              </w:rPr>
              <w:t>臺</w:t>
            </w:r>
            <w:proofErr w:type="gramEnd"/>
            <w:r w:rsidR="00FB389E" w:rsidRPr="006F37AC">
              <w:rPr>
                <w:spacing w:val="17"/>
                <w:sz w:val="24"/>
              </w:rPr>
              <w:t>東縣金峰鄉</w:t>
            </w:r>
            <w:r w:rsidR="00FB389E" w:rsidRPr="006F37AC">
              <w:rPr>
                <w:rFonts w:cs="新細明體" w:hint="eastAsia"/>
                <w:spacing w:val="17"/>
                <w:sz w:val="24"/>
              </w:rPr>
              <w:t>殯葬服務業概況</w:t>
            </w:r>
          </w:p>
        </w:tc>
        <w:tc>
          <w:tcPr>
            <w:tcW w:w="425" w:type="dxa"/>
          </w:tcPr>
          <w:p w14:paraId="36772AD1" w14:textId="507708D5" w:rsidR="00FB389E" w:rsidRDefault="00FB389E" w:rsidP="00E62B12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年報</w:t>
            </w:r>
          </w:p>
        </w:tc>
        <w:tc>
          <w:tcPr>
            <w:tcW w:w="567" w:type="dxa"/>
          </w:tcPr>
          <w:p w14:paraId="14B272DD" w14:textId="77777777" w:rsidR="00FB389E" w:rsidRDefault="00FB389E" w:rsidP="00E62B12">
            <w:pPr>
              <w:pStyle w:val="TableParagraph"/>
              <w:spacing w:before="192"/>
              <w:ind w:left="3"/>
              <w:jc w:val="center"/>
              <w:rPr>
                <w:sz w:val="24"/>
              </w:rPr>
            </w:pPr>
          </w:p>
        </w:tc>
        <w:tc>
          <w:tcPr>
            <w:tcW w:w="428" w:type="dxa"/>
          </w:tcPr>
          <w:p w14:paraId="019AB1F1" w14:textId="77777777" w:rsidR="00FB389E" w:rsidRDefault="00FB389E" w:rsidP="00E62B12">
            <w:pPr>
              <w:pStyle w:val="TableParagraph"/>
              <w:jc w:val="center"/>
              <w:rPr>
                <w:sz w:val="24"/>
              </w:rPr>
            </w:pPr>
          </w:p>
          <w:p w14:paraId="26A926DF" w14:textId="77777777" w:rsidR="00FB389E" w:rsidRDefault="00FB389E" w:rsidP="00E62B12">
            <w:pPr>
              <w:pStyle w:val="TableParagraph"/>
              <w:jc w:val="center"/>
              <w:rPr>
                <w:sz w:val="24"/>
              </w:rPr>
            </w:pPr>
          </w:p>
          <w:p w14:paraId="4244F4F5" w14:textId="77777777" w:rsidR="00FB389E" w:rsidRDefault="00FB389E" w:rsidP="00E62B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  <w:p w14:paraId="1CED4115" w14:textId="77777777" w:rsidR="00FB389E" w:rsidRDefault="00FB389E" w:rsidP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6" w:type="dxa"/>
          </w:tcPr>
          <w:p w14:paraId="54E69054" w14:textId="77777777" w:rsidR="00FB389E" w:rsidRDefault="00FB389E" w:rsidP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2C3BCE38" w14:textId="77777777" w:rsidR="00FB389E" w:rsidRDefault="00FB389E" w:rsidP="00FB389E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E01A224" w14:textId="77777777" w:rsidR="00CB73A2" w:rsidRDefault="00CB73A2" w:rsidP="00FB389E">
            <w:pPr>
              <w:pStyle w:val="TableParagraph"/>
            </w:pPr>
          </w:p>
          <w:p w14:paraId="0D62FCCF" w14:textId="49C036C3" w:rsidR="00FB389E" w:rsidRPr="00FB389E" w:rsidRDefault="00CB73A2" w:rsidP="00FB389E">
            <w:pPr>
              <w:pStyle w:val="TableParagraph"/>
            </w:pPr>
            <w:r>
              <w:rPr>
                <w:rFonts w:hint="eastAsia"/>
              </w:rPr>
              <w:t>1</w:t>
            </w:r>
            <w:r>
              <w:t>12年</w:t>
            </w:r>
          </w:p>
        </w:tc>
      </w:tr>
      <w:tr w:rsidR="00FB389E" w14:paraId="2E21A801" w14:textId="77777777" w:rsidTr="00CB73A2">
        <w:trPr>
          <w:trHeight w:val="721"/>
        </w:trPr>
        <w:tc>
          <w:tcPr>
            <w:tcW w:w="1719" w:type="dxa"/>
          </w:tcPr>
          <w:p w14:paraId="12E6F6E8" w14:textId="370043AD" w:rsidR="00FB389E" w:rsidRDefault="00FB389E" w:rsidP="00E62B12">
            <w:pPr>
              <w:pStyle w:val="TableParagraph"/>
              <w:spacing w:before="12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3311-02-01-3</w:t>
            </w:r>
          </w:p>
        </w:tc>
        <w:tc>
          <w:tcPr>
            <w:tcW w:w="1822" w:type="dxa"/>
          </w:tcPr>
          <w:p w14:paraId="419AE318" w14:textId="2031264E" w:rsidR="00FB389E" w:rsidRPr="006F37AC" w:rsidRDefault="00FB389E" w:rsidP="00E62B12">
            <w:pPr>
              <w:pStyle w:val="TableParagraph"/>
              <w:spacing w:before="192"/>
              <w:ind w:left="105"/>
              <w:rPr>
                <w:spacing w:val="17"/>
                <w:sz w:val="24"/>
              </w:rPr>
            </w:pPr>
            <w:proofErr w:type="gramStart"/>
            <w:r>
              <w:rPr>
                <w:spacing w:val="17"/>
                <w:sz w:val="24"/>
              </w:rPr>
              <w:t>臺</w:t>
            </w:r>
            <w:proofErr w:type="gramEnd"/>
            <w:r>
              <w:rPr>
                <w:spacing w:val="17"/>
                <w:sz w:val="24"/>
              </w:rPr>
              <w:t>東縣金峰鄉公共造產成果概況</w:t>
            </w:r>
          </w:p>
        </w:tc>
        <w:tc>
          <w:tcPr>
            <w:tcW w:w="425" w:type="dxa"/>
          </w:tcPr>
          <w:p w14:paraId="18974BBD" w14:textId="77777777" w:rsidR="00FB389E" w:rsidRDefault="00FB389E" w:rsidP="00E62B12">
            <w:pPr>
              <w:pStyle w:val="TableParagraph"/>
              <w:spacing w:before="12"/>
              <w:ind w:left="105"/>
              <w:rPr>
                <w:sz w:val="24"/>
              </w:rPr>
            </w:pPr>
          </w:p>
          <w:p w14:paraId="6E06EE20" w14:textId="2B96AB1D" w:rsidR="00FB389E" w:rsidRDefault="00FB389E" w:rsidP="00E62B12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年</w:t>
            </w:r>
            <w:r w:rsidR="0098710C">
              <w:rPr>
                <w:sz w:val="24"/>
              </w:rPr>
              <w:t>報</w:t>
            </w:r>
          </w:p>
        </w:tc>
        <w:tc>
          <w:tcPr>
            <w:tcW w:w="567" w:type="dxa"/>
          </w:tcPr>
          <w:p w14:paraId="1AEA3CBC" w14:textId="09AC575C" w:rsidR="00FB389E" w:rsidRDefault="00FB389E" w:rsidP="00E62B12">
            <w:pPr>
              <w:pStyle w:val="TableParagraph"/>
              <w:spacing w:before="1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28" w:type="dxa"/>
          </w:tcPr>
          <w:p w14:paraId="2728BC8F" w14:textId="77777777" w:rsidR="00FB389E" w:rsidRDefault="00FB389E" w:rsidP="00E62B1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26" w:type="dxa"/>
          </w:tcPr>
          <w:p w14:paraId="60D67FA1" w14:textId="77777777" w:rsidR="00FB389E" w:rsidRDefault="00FB389E" w:rsidP="00E62B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vMerge/>
          </w:tcPr>
          <w:p w14:paraId="1FEB40D8" w14:textId="77777777" w:rsidR="00FB389E" w:rsidRDefault="00FB389E" w:rsidP="00FB389E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B0E7CB4" w14:textId="77777777" w:rsidR="00CB73A2" w:rsidRDefault="00CB73A2" w:rsidP="00FB389E">
            <w:pPr>
              <w:pStyle w:val="TableParagraph"/>
            </w:pPr>
          </w:p>
          <w:p w14:paraId="1F2373E4" w14:textId="4FB62DF9" w:rsidR="00FB389E" w:rsidRPr="00FB389E" w:rsidRDefault="00CB73A2" w:rsidP="00FB389E">
            <w:pPr>
              <w:pStyle w:val="TableParagraph"/>
            </w:pPr>
            <w:r>
              <w:rPr>
                <w:rFonts w:hint="eastAsia"/>
              </w:rPr>
              <w:t>1</w:t>
            </w:r>
            <w:r>
              <w:t>12年</w:t>
            </w:r>
          </w:p>
        </w:tc>
      </w:tr>
    </w:tbl>
    <w:p w14:paraId="3F464D96" w14:textId="77777777" w:rsidR="00C36E9A" w:rsidRDefault="00C36E9A"/>
    <w:sectPr w:rsidR="00C36E9A" w:rsidSect="00BD7EF5">
      <w:pgSz w:w="11910" w:h="16840"/>
      <w:pgMar w:top="851" w:right="799" w:bottom="454" w:left="79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A57A" w14:textId="77777777" w:rsidR="00C36E9A" w:rsidRDefault="00C36E9A" w:rsidP="00E62B12">
      <w:r>
        <w:separator/>
      </w:r>
    </w:p>
  </w:endnote>
  <w:endnote w:type="continuationSeparator" w:id="0">
    <w:p w14:paraId="46CEB94C" w14:textId="77777777" w:rsidR="00C36E9A" w:rsidRDefault="00C36E9A" w:rsidP="00E6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DDBC6" w14:textId="77777777" w:rsidR="00C36E9A" w:rsidRDefault="00C36E9A" w:rsidP="00E62B12">
      <w:r>
        <w:separator/>
      </w:r>
    </w:p>
  </w:footnote>
  <w:footnote w:type="continuationSeparator" w:id="0">
    <w:p w14:paraId="6D9A8AAF" w14:textId="77777777" w:rsidR="00C36E9A" w:rsidRDefault="00C36E9A" w:rsidP="00E62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B5786"/>
    <w:multiLevelType w:val="hybridMultilevel"/>
    <w:tmpl w:val="05BC4D54"/>
    <w:lvl w:ilvl="0" w:tplc="2592D4EA">
      <w:start w:val="1"/>
      <w:numFmt w:val="decimal"/>
      <w:lvlText w:val="%1."/>
      <w:lvlJc w:val="left"/>
      <w:pPr>
        <w:ind w:left="372" w:hanging="241"/>
        <w:jc w:val="left"/>
      </w:pPr>
      <w:rPr>
        <w:rFonts w:ascii="標楷體" w:eastAsia="標楷體" w:hAnsi="標楷體" w:cs="標楷體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C21AE866">
      <w:start w:val="1"/>
      <w:numFmt w:val="decimal"/>
      <w:lvlText w:val="(%2)"/>
      <w:lvlJc w:val="left"/>
      <w:pPr>
        <w:ind w:left="131" w:hanging="303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9"/>
        <w:w w:val="97"/>
        <w:sz w:val="20"/>
        <w:szCs w:val="20"/>
        <w:lang w:val="en-US" w:eastAsia="zh-TW" w:bidi="ar-SA"/>
      </w:rPr>
    </w:lvl>
    <w:lvl w:ilvl="2" w:tplc="263C2B9C">
      <w:numFmt w:val="bullet"/>
      <w:lvlText w:val="•"/>
      <w:lvlJc w:val="left"/>
      <w:pPr>
        <w:ind w:left="856" w:hanging="303"/>
      </w:pPr>
      <w:rPr>
        <w:rFonts w:hint="default"/>
        <w:lang w:val="en-US" w:eastAsia="zh-TW" w:bidi="ar-SA"/>
      </w:rPr>
    </w:lvl>
    <w:lvl w:ilvl="3" w:tplc="44144594">
      <w:numFmt w:val="bullet"/>
      <w:lvlText w:val="•"/>
      <w:lvlJc w:val="left"/>
      <w:pPr>
        <w:ind w:left="1333" w:hanging="303"/>
      </w:pPr>
      <w:rPr>
        <w:rFonts w:hint="default"/>
        <w:lang w:val="en-US" w:eastAsia="zh-TW" w:bidi="ar-SA"/>
      </w:rPr>
    </w:lvl>
    <w:lvl w:ilvl="4" w:tplc="B74EA9F8">
      <w:numFmt w:val="bullet"/>
      <w:lvlText w:val="•"/>
      <w:lvlJc w:val="left"/>
      <w:pPr>
        <w:ind w:left="1809" w:hanging="303"/>
      </w:pPr>
      <w:rPr>
        <w:rFonts w:hint="default"/>
        <w:lang w:val="en-US" w:eastAsia="zh-TW" w:bidi="ar-SA"/>
      </w:rPr>
    </w:lvl>
    <w:lvl w:ilvl="5" w:tplc="37A87CA0">
      <w:numFmt w:val="bullet"/>
      <w:lvlText w:val="•"/>
      <w:lvlJc w:val="left"/>
      <w:pPr>
        <w:ind w:left="2286" w:hanging="303"/>
      </w:pPr>
      <w:rPr>
        <w:rFonts w:hint="default"/>
        <w:lang w:val="en-US" w:eastAsia="zh-TW" w:bidi="ar-SA"/>
      </w:rPr>
    </w:lvl>
    <w:lvl w:ilvl="6" w:tplc="622A3DDC">
      <w:numFmt w:val="bullet"/>
      <w:lvlText w:val="•"/>
      <w:lvlJc w:val="left"/>
      <w:pPr>
        <w:ind w:left="2762" w:hanging="303"/>
      </w:pPr>
      <w:rPr>
        <w:rFonts w:hint="default"/>
        <w:lang w:val="en-US" w:eastAsia="zh-TW" w:bidi="ar-SA"/>
      </w:rPr>
    </w:lvl>
    <w:lvl w:ilvl="7" w:tplc="6C6278EC">
      <w:numFmt w:val="bullet"/>
      <w:lvlText w:val="•"/>
      <w:lvlJc w:val="left"/>
      <w:pPr>
        <w:ind w:left="3239" w:hanging="303"/>
      </w:pPr>
      <w:rPr>
        <w:rFonts w:hint="default"/>
        <w:lang w:val="en-US" w:eastAsia="zh-TW" w:bidi="ar-SA"/>
      </w:rPr>
    </w:lvl>
    <w:lvl w:ilvl="8" w:tplc="9796D2B8">
      <w:numFmt w:val="bullet"/>
      <w:lvlText w:val="•"/>
      <w:lvlJc w:val="left"/>
      <w:pPr>
        <w:ind w:left="3715" w:hanging="303"/>
      </w:pPr>
      <w:rPr>
        <w:rFonts w:hint="default"/>
        <w:lang w:val="en-US" w:eastAsia="zh-TW" w:bidi="ar-SA"/>
      </w:rPr>
    </w:lvl>
  </w:abstractNum>
  <w:num w:numId="1" w16cid:durableId="139411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9E"/>
    <w:rsid w:val="001F2C9E"/>
    <w:rsid w:val="00646593"/>
    <w:rsid w:val="00723E10"/>
    <w:rsid w:val="0098710C"/>
    <w:rsid w:val="009C37DB"/>
    <w:rsid w:val="00AB49D8"/>
    <w:rsid w:val="00BD7EF5"/>
    <w:rsid w:val="00C36E9A"/>
    <w:rsid w:val="00CB73A2"/>
    <w:rsid w:val="00E24E83"/>
    <w:rsid w:val="00E62B12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571D3"/>
  <w15:docId w15:val="{1B65804F-618B-44D1-A79F-14EDC212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  <w:ind w:left="1980"/>
      <w:jc w:val="center"/>
    </w:pPr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62B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62B12"/>
    <w:rPr>
      <w:rFonts w:ascii="標楷體" w:eastAsia="標楷體" w:hAnsi="標楷體" w:cs="標楷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E62B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62B12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AA3AB-5BE3-45F4-93B4-CEF659A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(表單2)</dc:title>
  <dc:creator>吳仁雄</dc:creator>
  <cp:lastModifiedBy>金峰鄉公所 11</cp:lastModifiedBy>
  <cp:revision>4</cp:revision>
  <cp:lastPrinted>2023-10-19T02:43:00Z</cp:lastPrinted>
  <dcterms:created xsi:type="dcterms:W3CDTF">2023-10-19T02:38:00Z</dcterms:created>
  <dcterms:modified xsi:type="dcterms:W3CDTF">2023-10-19T02:49:00Z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2023-10-17T00:00:00Z</vt:filetime>
  </property>
  <property fmtid="{D5CDD505-2E9C-101B-9397-08002B2CF9AE}" pid="5" name="Producer">
    <vt:lpwstr>Microsoft® Word 2016</vt:lpwstr>
  </property>
</Properties>
</file>